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239" w:rsidRPr="00A43963" w:rsidRDefault="00F06239" w:rsidP="00550DDF">
      <w:pPr>
        <w:spacing w:after="0" w:line="360" w:lineRule="auto"/>
        <w:ind w:left="720" w:right="720"/>
        <w:jc w:val="center"/>
        <w:rPr>
          <w:rFonts w:ascii="Sylfaen" w:hAnsi="Sylfaen" w:cs="Sylfaen"/>
          <w:b/>
          <w:bCs/>
          <w:sz w:val="24"/>
          <w:szCs w:val="24"/>
        </w:rPr>
      </w:pPr>
    </w:p>
    <w:p w:rsidR="00301F5C" w:rsidRPr="00A43963" w:rsidRDefault="006F5073" w:rsidP="00550DDF">
      <w:pPr>
        <w:spacing w:after="0" w:line="360" w:lineRule="auto"/>
        <w:ind w:left="720" w:right="720"/>
        <w:jc w:val="center"/>
        <w:rPr>
          <w:rFonts w:ascii="Sylfaen" w:hAnsi="Sylfaen"/>
          <w:b/>
          <w:sz w:val="28"/>
          <w:szCs w:val="24"/>
        </w:rPr>
      </w:pPr>
      <w:bookmarkStart w:id="0" w:name="_GoBack"/>
      <w:r w:rsidRPr="00A43963">
        <w:rPr>
          <w:rFonts w:ascii="Sylfaen" w:hAnsi="Sylfaen" w:cs="Sylfaen"/>
          <w:b/>
          <w:bCs/>
          <w:sz w:val="28"/>
          <w:szCs w:val="24"/>
        </w:rPr>
        <w:t>ԱԲՈՎՅԱՆԻ ՊԵՏԱԿԱՆ ԷՆԵՐԳԵՏԻԿԱԿԱՆ ՔՈԼԵՋ</w:t>
      </w:r>
    </w:p>
    <w:bookmarkEnd w:id="0"/>
    <w:p w:rsidR="00F06239" w:rsidRPr="00A43963" w:rsidRDefault="00F06239" w:rsidP="00550DDF">
      <w:pPr>
        <w:pStyle w:val="BodyText2"/>
        <w:tabs>
          <w:tab w:val="left" w:pos="8572"/>
        </w:tabs>
        <w:spacing w:line="360" w:lineRule="auto"/>
        <w:ind w:left="720" w:right="720"/>
        <w:rPr>
          <w:rFonts w:ascii="Sylfaen" w:hAnsi="Sylfaen"/>
        </w:rPr>
      </w:pPr>
    </w:p>
    <w:p w:rsidR="00F06239" w:rsidRPr="00A43963" w:rsidRDefault="00F06239" w:rsidP="00550DDF">
      <w:pPr>
        <w:pStyle w:val="BodyText2"/>
        <w:tabs>
          <w:tab w:val="left" w:pos="8572"/>
        </w:tabs>
        <w:spacing w:line="360" w:lineRule="auto"/>
        <w:ind w:left="720" w:right="720"/>
        <w:rPr>
          <w:rFonts w:ascii="Sylfaen" w:hAnsi="Sylfaen"/>
        </w:rPr>
      </w:pPr>
      <w:proofErr w:type="spellStart"/>
      <w:r w:rsidRPr="00A43963">
        <w:rPr>
          <w:rFonts w:ascii="Sylfaen" w:hAnsi="Sylfaen"/>
        </w:rPr>
        <w:t>Հասցե</w:t>
      </w:r>
      <w:proofErr w:type="spellEnd"/>
      <w:r w:rsidRPr="00A43963">
        <w:rPr>
          <w:rFonts w:ascii="Sylfaen" w:hAnsi="Sylfaen"/>
        </w:rPr>
        <w:t xml:space="preserve">՝ ք. </w:t>
      </w:r>
      <w:proofErr w:type="spellStart"/>
      <w:r w:rsidRPr="00A43963">
        <w:rPr>
          <w:rFonts w:ascii="Sylfaen" w:hAnsi="Sylfaen"/>
        </w:rPr>
        <w:t>Աբովյան</w:t>
      </w:r>
      <w:proofErr w:type="spellEnd"/>
      <w:r w:rsidRPr="00A43963">
        <w:rPr>
          <w:rFonts w:ascii="Sylfaen" w:hAnsi="Sylfaen"/>
        </w:rPr>
        <w:t xml:space="preserve">, </w:t>
      </w:r>
      <w:proofErr w:type="spellStart"/>
      <w:r w:rsidRPr="00A43963">
        <w:rPr>
          <w:rFonts w:ascii="Sylfaen" w:hAnsi="Sylfaen"/>
        </w:rPr>
        <w:t>Հատիսի</w:t>
      </w:r>
      <w:proofErr w:type="spellEnd"/>
      <w:r w:rsidRPr="00A43963">
        <w:rPr>
          <w:rFonts w:ascii="Sylfaen" w:hAnsi="Sylfaen"/>
        </w:rPr>
        <w:t xml:space="preserve"> </w:t>
      </w:r>
      <w:proofErr w:type="spellStart"/>
      <w:r w:rsidRPr="00A43963">
        <w:rPr>
          <w:rFonts w:ascii="Sylfaen" w:hAnsi="Sylfaen"/>
        </w:rPr>
        <w:t>փողոց</w:t>
      </w:r>
      <w:proofErr w:type="spellEnd"/>
      <w:r w:rsidRPr="00A43963">
        <w:rPr>
          <w:rFonts w:ascii="Sylfaen" w:hAnsi="Sylfaen"/>
        </w:rPr>
        <w:t xml:space="preserve">, </w:t>
      </w:r>
      <w:proofErr w:type="spellStart"/>
      <w:r w:rsidRPr="00A43963">
        <w:rPr>
          <w:rFonts w:ascii="Sylfaen" w:hAnsi="Sylfaen"/>
        </w:rPr>
        <w:t>Ուսանողական</w:t>
      </w:r>
      <w:proofErr w:type="spellEnd"/>
      <w:r w:rsidRPr="00A43963">
        <w:rPr>
          <w:rFonts w:ascii="Sylfaen" w:hAnsi="Sylfaen"/>
        </w:rPr>
        <w:t xml:space="preserve"> </w:t>
      </w:r>
      <w:proofErr w:type="spellStart"/>
      <w:r w:rsidRPr="00A43963">
        <w:rPr>
          <w:rFonts w:ascii="Sylfaen" w:hAnsi="Sylfaen"/>
        </w:rPr>
        <w:t>թաղամաս</w:t>
      </w:r>
      <w:proofErr w:type="spellEnd"/>
      <w:r w:rsidRPr="00A43963">
        <w:rPr>
          <w:rFonts w:ascii="Sylfaen" w:hAnsi="Sylfaen"/>
        </w:rPr>
        <w:t xml:space="preserve"> 4/1</w:t>
      </w:r>
    </w:p>
    <w:p w:rsidR="00F06239" w:rsidRPr="00A43963" w:rsidRDefault="00F06239" w:rsidP="00550DDF">
      <w:pPr>
        <w:pStyle w:val="BodyText2"/>
        <w:tabs>
          <w:tab w:val="left" w:pos="8572"/>
        </w:tabs>
        <w:spacing w:line="360" w:lineRule="auto"/>
        <w:ind w:left="720" w:right="720"/>
        <w:rPr>
          <w:rFonts w:ascii="Sylfaen" w:hAnsi="Sylfaen"/>
        </w:rPr>
      </w:pPr>
      <w:proofErr w:type="spellStart"/>
      <w:r w:rsidRPr="00A43963">
        <w:rPr>
          <w:rFonts w:ascii="Sylfaen" w:hAnsi="Sylfaen"/>
        </w:rPr>
        <w:t>Հեռ</w:t>
      </w:r>
      <w:proofErr w:type="spellEnd"/>
      <w:r w:rsidRPr="00A43963">
        <w:rPr>
          <w:rFonts w:ascii="Sylfaen" w:hAnsi="Sylfaen"/>
        </w:rPr>
        <w:t>.՝   (222) 2-04-26, 2-36-86, 2-40-17</w:t>
      </w:r>
    </w:p>
    <w:p w:rsidR="00F06239" w:rsidRPr="00A43963" w:rsidRDefault="00F06239" w:rsidP="00550DDF">
      <w:pPr>
        <w:pStyle w:val="BodyText2"/>
        <w:tabs>
          <w:tab w:val="left" w:pos="8572"/>
        </w:tabs>
        <w:spacing w:line="360" w:lineRule="auto"/>
        <w:ind w:left="720" w:right="720"/>
        <w:rPr>
          <w:rFonts w:ascii="Sylfaen" w:hAnsi="Sylfaen"/>
        </w:rPr>
      </w:pPr>
      <w:proofErr w:type="spellStart"/>
      <w:r w:rsidRPr="00A43963">
        <w:rPr>
          <w:rFonts w:ascii="Sylfaen" w:hAnsi="Sylfaen"/>
        </w:rPr>
        <w:t>Էլ</w:t>
      </w:r>
      <w:proofErr w:type="spellEnd"/>
      <w:r w:rsidRPr="00A43963">
        <w:rPr>
          <w:rFonts w:ascii="Sylfaen" w:hAnsi="Sylfaen"/>
        </w:rPr>
        <w:t xml:space="preserve">. </w:t>
      </w:r>
      <w:proofErr w:type="spellStart"/>
      <w:r w:rsidRPr="00A43963">
        <w:rPr>
          <w:rFonts w:ascii="Sylfaen" w:hAnsi="Sylfaen"/>
        </w:rPr>
        <w:t>Փոստ</w:t>
      </w:r>
      <w:proofErr w:type="spellEnd"/>
      <w:r w:rsidRPr="00A43963">
        <w:rPr>
          <w:rFonts w:ascii="Sylfaen" w:hAnsi="Sylfaen"/>
        </w:rPr>
        <w:t xml:space="preserve">՝   </w:t>
      </w:r>
      <w:hyperlink r:id="rId7" w:history="1">
        <w:r w:rsidRPr="00A43963">
          <w:rPr>
            <w:rStyle w:val="Hyperlink"/>
            <w:rFonts w:ascii="Sylfaen" w:hAnsi="Sylfaen"/>
          </w:rPr>
          <w:t>apeq@list.ru</w:t>
        </w:r>
      </w:hyperlink>
    </w:p>
    <w:p w:rsidR="00F06239" w:rsidRPr="00A43963" w:rsidRDefault="00F06239" w:rsidP="00550DDF">
      <w:pPr>
        <w:pStyle w:val="BodyText2"/>
        <w:spacing w:line="360" w:lineRule="auto"/>
        <w:ind w:left="720" w:right="720"/>
        <w:rPr>
          <w:rFonts w:ascii="Sylfaen" w:hAnsi="Sylfaen"/>
        </w:rPr>
      </w:pPr>
      <w:proofErr w:type="spellStart"/>
      <w:proofErr w:type="gramStart"/>
      <w:r w:rsidRPr="00A43963">
        <w:rPr>
          <w:rFonts w:ascii="Sylfaen" w:hAnsi="Sylfaen"/>
        </w:rPr>
        <w:t>Հիմնադրվել</w:t>
      </w:r>
      <w:proofErr w:type="spellEnd"/>
      <w:r w:rsidRPr="00A43963">
        <w:rPr>
          <w:rFonts w:ascii="Sylfaen" w:hAnsi="Sylfaen"/>
        </w:rPr>
        <w:t xml:space="preserve"> է 1968թ.</w:t>
      </w:r>
      <w:proofErr w:type="gramEnd"/>
    </w:p>
    <w:p w:rsidR="006F5073" w:rsidRPr="00A43963" w:rsidRDefault="006F5073" w:rsidP="00550DDF">
      <w:pPr>
        <w:pStyle w:val="BodyText2"/>
        <w:spacing w:line="360" w:lineRule="auto"/>
        <w:ind w:left="720" w:right="720"/>
        <w:rPr>
          <w:rFonts w:ascii="Sylfaen" w:hAnsi="Sylfaen"/>
        </w:rPr>
      </w:pPr>
      <w:proofErr w:type="spellStart"/>
      <w:r w:rsidRPr="00A43963">
        <w:rPr>
          <w:rFonts w:ascii="Sylfaen" w:hAnsi="Sylfaen"/>
        </w:rPr>
        <w:t>Տնօրեն</w:t>
      </w:r>
      <w:proofErr w:type="spellEnd"/>
      <w:r w:rsidRPr="00A43963">
        <w:rPr>
          <w:rFonts w:ascii="Sylfaen" w:hAnsi="Sylfaen"/>
        </w:rPr>
        <w:t xml:space="preserve">` </w:t>
      </w:r>
      <w:proofErr w:type="spellStart"/>
      <w:r w:rsidRPr="00A43963">
        <w:rPr>
          <w:rFonts w:ascii="Sylfaen" w:hAnsi="Sylfaen"/>
        </w:rPr>
        <w:t>Գագիկ</w:t>
      </w:r>
      <w:proofErr w:type="spellEnd"/>
      <w:r w:rsidRPr="00A43963">
        <w:rPr>
          <w:rFonts w:ascii="Sylfaen" w:hAnsi="Sylfaen"/>
        </w:rPr>
        <w:t xml:space="preserve"> </w:t>
      </w:r>
      <w:proofErr w:type="spellStart"/>
      <w:r w:rsidRPr="00A43963">
        <w:rPr>
          <w:rFonts w:ascii="Sylfaen" w:hAnsi="Sylfaen"/>
        </w:rPr>
        <w:t>Մեհրաբյան</w:t>
      </w:r>
      <w:proofErr w:type="spellEnd"/>
      <w:r w:rsidRPr="00A43963">
        <w:rPr>
          <w:rFonts w:ascii="Sylfaen" w:hAnsi="Sylfaen"/>
        </w:rPr>
        <w:t xml:space="preserve"> </w:t>
      </w:r>
    </w:p>
    <w:p w:rsidR="00F06239" w:rsidRPr="00A43963" w:rsidRDefault="00F06239" w:rsidP="00550DDF">
      <w:pPr>
        <w:pStyle w:val="ListParagraph"/>
        <w:spacing w:after="0" w:line="360" w:lineRule="auto"/>
        <w:ind w:right="720" w:firstLine="720"/>
        <w:jc w:val="both"/>
        <w:rPr>
          <w:rFonts w:ascii="Sylfaen" w:hAnsi="Sylfaen"/>
          <w:sz w:val="24"/>
          <w:szCs w:val="24"/>
        </w:rPr>
      </w:pPr>
    </w:p>
    <w:p w:rsidR="00601790" w:rsidRPr="00A43963" w:rsidRDefault="00F06239" w:rsidP="00550DDF">
      <w:pPr>
        <w:pStyle w:val="ListParagraph"/>
        <w:spacing w:after="0" w:line="360" w:lineRule="auto"/>
        <w:ind w:right="720" w:firstLine="720"/>
        <w:jc w:val="both"/>
        <w:rPr>
          <w:rFonts w:ascii="Sylfaen" w:hAnsi="Sylfaen"/>
          <w:sz w:val="24"/>
          <w:szCs w:val="24"/>
          <w:lang w:val="hy-AM"/>
        </w:rPr>
      </w:pPr>
      <w:proofErr w:type="spellStart"/>
      <w:r w:rsidRPr="00A43963">
        <w:rPr>
          <w:rFonts w:ascii="Sylfaen" w:hAnsi="Sylfaen"/>
          <w:sz w:val="24"/>
          <w:szCs w:val="24"/>
        </w:rPr>
        <w:t>Աբովյանի</w:t>
      </w:r>
      <w:proofErr w:type="spellEnd"/>
      <w:r w:rsidRPr="00A43963">
        <w:rPr>
          <w:rFonts w:ascii="Sylfaen" w:hAnsi="Sylfaen"/>
          <w:sz w:val="24"/>
          <w:szCs w:val="24"/>
        </w:rPr>
        <w:t xml:space="preserve"> </w:t>
      </w:r>
      <w:proofErr w:type="spellStart"/>
      <w:r w:rsidRPr="00A43963">
        <w:rPr>
          <w:rFonts w:ascii="Sylfaen" w:hAnsi="Sylfaen"/>
          <w:sz w:val="24"/>
          <w:szCs w:val="24"/>
        </w:rPr>
        <w:t>պետական</w:t>
      </w:r>
      <w:proofErr w:type="spellEnd"/>
      <w:r w:rsidRPr="00A43963">
        <w:rPr>
          <w:rFonts w:ascii="Sylfaen" w:hAnsi="Sylfaen"/>
          <w:sz w:val="24"/>
          <w:szCs w:val="24"/>
        </w:rPr>
        <w:t xml:space="preserve"> </w:t>
      </w:r>
      <w:proofErr w:type="spellStart"/>
      <w:r w:rsidRPr="00A43963">
        <w:rPr>
          <w:rFonts w:ascii="Sylfaen" w:hAnsi="Sylfaen"/>
          <w:sz w:val="24"/>
          <w:szCs w:val="24"/>
        </w:rPr>
        <w:t>էներգետիկական</w:t>
      </w:r>
      <w:proofErr w:type="spellEnd"/>
      <w:r w:rsidRPr="00A43963">
        <w:rPr>
          <w:rFonts w:ascii="Sylfaen" w:hAnsi="Sylfaen"/>
          <w:sz w:val="24"/>
          <w:szCs w:val="24"/>
        </w:rPr>
        <w:t xml:space="preserve"> </w:t>
      </w:r>
      <w:proofErr w:type="spellStart"/>
      <w:r w:rsidRPr="00A43963">
        <w:rPr>
          <w:rFonts w:ascii="Sylfaen" w:hAnsi="Sylfaen"/>
          <w:sz w:val="24"/>
          <w:szCs w:val="24"/>
        </w:rPr>
        <w:t>քոլեջը</w:t>
      </w:r>
      <w:proofErr w:type="spellEnd"/>
      <w:r w:rsidRPr="00A43963">
        <w:rPr>
          <w:rFonts w:ascii="Sylfaen" w:hAnsi="Sylfaen"/>
          <w:sz w:val="24"/>
          <w:szCs w:val="24"/>
        </w:rPr>
        <w:t xml:space="preserve"> </w:t>
      </w:r>
      <w:r w:rsidR="00601790" w:rsidRPr="00A43963">
        <w:rPr>
          <w:rFonts w:ascii="Sylfaen" w:hAnsi="Sylfaen"/>
          <w:sz w:val="24"/>
          <w:szCs w:val="24"/>
          <w:lang w:val="hy-AM"/>
        </w:rPr>
        <w:t xml:space="preserve">Հայաստանի միակ քոլեջն է, որը զբաղվում է </w:t>
      </w:r>
      <w:proofErr w:type="gramStart"/>
      <w:r w:rsidR="00601790" w:rsidRPr="00A43963">
        <w:rPr>
          <w:rFonts w:ascii="Sylfaen" w:hAnsi="Sylfaen"/>
          <w:sz w:val="24"/>
          <w:szCs w:val="24"/>
          <w:lang w:val="hy-AM"/>
        </w:rPr>
        <w:t>էներգետիկայի  բնագավառի</w:t>
      </w:r>
      <w:proofErr w:type="gramEnd"/>
      <w:r w:rsidR="00601790" w:rsidRPr="00A43963">
        <w:rPr>
          <w:rFonts w:ascii="Sylfaen" w:hAnsi="Sylfaen"/>
          <w:sz w:val="24"/>
          <w:szCs w:val="24"/>
          <w:lang w:val="hy-AM"/>
        </w:rPr>
        <w:t xml:space="preserve"> համար կադրեր պատրաստելով և արդեն մասնագետների մի քանի սերունդ է դաստիարակել:</w:t>
      </w:r>
    </w:p>
    <w:p w:rsidR="00601790" w:rsidRPr="00A43963" w:rsidRDefault="00D83A74" w:rsidP="00550DDF">
      <w:pPr>
        <w:spacing w:after="0" w:line="360" w:lineRule="auto"/>
        <w:ind w:left="720" w:right="720" w:firstLine="720"/>
        <w:jc w:val="both"/>
        <w:rPr>
          <w:rFonts w:ascii="Sylfaen" w:hAnsi="Sylfaen"/>
          <w:sz w:val="24"/>
          <w:szCs w:val="24"/>
          <w:lang w:val="hy-AM"/>
        </w:rPr>
      </w:pPr>
      <w:r w:rsidRPr="00A43963">
        <w:rPr>
          <w:rFonts w:ascii="Sylfaen" w:hAnsi="Sylfaen"/>
          <w:sz w:val="24"/>
          <w:szCs w:val="24"/>
          <w:lang w:val="hy-AM"/>
        </w:rPr>
        <w:t xml:space="preserve">Աբովյանի պետական էներգետիկական քոլեջը </w:t>
      </w:r>
      <w:r w:rsidR="00601790" w:rsidRPr="00A43963">
        <w:rPr>
          <w:rFonts w:ascii="Sylfaen" w:hAnsi="Sylfaen"/>
          <w:sz w:val="24"/>
          <w:szCs w:val="24"/>
          <w:lang w:val="hy-AM"/>
        </w:rPr>
        <w:t xml:space="preserve">իր պատմությունը սկսել է   1968թ-ին` որպես Կրասնոդարի </w:t>
      </w:r>
      <w:r w:rsidR="00677E81" w:rsidRPr="00A43963">
        <w:rPr>
          <w:rFonts w:ascii="Sylfaen" w:hAnsi="Sylfaen"/>
          <w:lang w:val="hy-AM"/>
        </w:rPr>
        <w:t>«</w:t>
      </w:r>
      <w:r w:rsidR="00601790" w:rsidRPr="00A43963">
        <w:rPr>
          <w:rFonts w:ascii="Sylfaen" w:hAnsi="Sylfaen"/>
          <w:sz w:val="24"/>
          <w:szCs w:val="24"/>
          <w:lang w:val="hy-AM"/>
        </w:rPr>
        <w:t>Էլեկտրոնային սարքաշինության</w:t>
      </w:r>
      <w:r w:rsidR="00677E81" w:rsidRPr="00A43963">
        <w:rPr>
          <w:rFonts w:ascii="Sylfaen" w:hAnsi="Sylfaen"/>
          <w:lang w:val="hy-AM"/>
        </w:rPr>
        <w:t xml:space="preserve">» </w:t>
      </w:r>
      <w:r w:rsidR="00601790" w:rsidRPr="00A43963">
        <w:rPr>
          <w:rFonts w:ascii="Sylfaen" w:hAnsi="Sylfaen"/>
          <w:sz w:val="24"/>
          <w:szCs w:val="24"/>
          <w:lang w:val="hy-AM"/>
        </w:rPr>
        <w:t>տեխնիկումի` Աբովյանի երեկոյան մասնաճյուղ:</w:t>
      </w:r>
    </w:p>
    <w:p w:rsidR="00601790" w:rsidRPr="00A43963" w:rsidRDefault="00601790" w:rsidP="00A30F8E">
      <w:pPr>
        <w:spacing w:after="0" w:line="360" w:lineRule="auto"/>
        <w:ind w:left="720" w:right="720" w:firstLine="720"/>
        <w:jc w:val="both"/>
        <w:rPr>
          <w:rFonts w:ascii="Sylfaen" w:hAnsi="Sylfaen"/>
          <w:sz w:val="24"/>
          <w:szCs w:val="24"/>
          <w:lang w:val="hy-AM"/>
        </w:rPr>
      </w:pPr>
      <w:r w:rsidRPr="00A43963">
        <w:rPr>
          <w:rFonts w:ascii="Sylfaen" w:hAnsi="Sylfaen"/>
          <w:sz w:val="24"/>
          <w:szCs w:val="24"/>
          <w:lang w:val="hy-AM"/>
        </w:rPr>
        <w:t>1971թ</w:t>
      </w:r>
      <w:r w:rsidR="00A30F8E" w:rsidRPr="00A43963">
        <w:rPr>
          <w:rFonts w:ascii="Sylfaen" w:hAnsi="Sylfaen"/>
          <w:sz w:val="24"/>
          <w:szCs w:val="24"/>
          <w:lang w:val="hy-AM"/>
        </w:rPr>
        <w:t>.</w:t>
      </w:r>
      <w:r w:rsidRPr="00A43963">
        <w:rPr>
          <w:rFonts w:ascii="Sylfaen" w:hAnsi="Sylfaen"/>
          <w:sz w:val="24"/>
          <w:szCs w:val="24"/>
          <w:lang w:val="hy-AM"/>
        </w:rPr>
        <w:t xml:space="preserve"> թիվ2 հրամանով տեխնիկումը վերանվանվել է </w:t>
      </w:r>
      <w:r w:rsidR="00677E81" w:rsidRPr="00A43963">
        <w:rPr>
          <w:rFonts w:ascii="Sylfaen" w:hAnsi="Sylfaen"/>
          <w:lang w:val="hy-AM"/>
        </w:rPr>
        <w:t>«</w:t>
      </w:r>
      <w:r w:rsidRPr="00A43963">
        <w:rPr>
          <w:rFonts w:ascii="Sylfaen" w:hAnsi="Sylfaen"/>
          <w:sz w:val="24"/>
          <w:szCs w:val="24"/>
          <w:lang w:val="hy-AM"/>
        </w:rPr>
        <w:t>Աբովյանի երեկոյան էլեկտրոնային սարքերի</w:t>
      </w:r>
      <w:r w:rsidR="00677E81" w:rsidRPr="00A43963">
        <w:rPr>
          <w:rFonts w:ascii="Sylfaen" w:hAnsi="Sylfaen"/>
          <w:lang w:val="hy-AM"/>
        </w:rPr>
        <w:t>»</w:t>
      </w:r>
      <w:r w:rsidRPr="00A43963">
        <w:rPr>
          <w:rFonts w:ascii="Sylfaen" w:hAnsi="Sylfaen"/>
          <w:sz w:val="24"/>
          <w:szCs w:val="24"/>
          <w:lang w:val="hy-AM"/>
        </w:rPr>
        <w:t xml:space="preserve"> տեխնիկումի:</w:t>
      </w:r>
      <w:r w:rsidR="00D83A74" w:rsidRPr="00A43963">
        <w:rPr>
          <w:rFonts w:ascii="Sylfaen" w:hAnsi="Sylfaen"/>
          <w:sz w:val="24"/>
          <w:szCs w:val="24"/>
          <w:lang w:val="hy-AM"/>
        </w:rPr>
        <w:t xml:space="preserve"> </w:t>
      </w:r>
      <w:r w:rsidRPr="00A43963">
        <w:rPr>
          <w:rFonts w:ascii="Sylfaen" w:hAnsi="Sylfaen"/>
          <w:sz w:val="24"/>
          <w:szCs w:val="24"/>
          <w:lang w:val="hy-AM"/>
        </w:rPr>
        <w:t xml:space="preserve">1982թ. հուլիսի 17-ի թիվ 66 հրամանով </w:t>
      </w:r>
      <w:r w:rsidR="00677E81" w:rsidRPr="00A43963">
        <w:rPr>
          <w:rFonts w:ascii="Sylfaen" w:hAnsi="Sylfaen"/>
          <w:lang w:val="hy-AM"/>
        </w:rPr>
        <w:t>«</w:t>
      </w:r>
      <w:r w:rsidRPr="00A43963">
        <w:rPr>
          <w:rFonts w:ascii="Sylfaen" w:hAnsi="Sylfaen"/>
          <w:sz w:val="24"/>
          <w:szCs w:val="24"/>
          <w:lang w:val="hy-AM"/>
        </w:rPr>
        <w:t>Աբովյանի երեկոյան էլեկտրոնային սարքերի</w:t>
      </w:r>
      <w:r w:rsidR="00677E81" w:rsidRPr="00A43963">
        <w:rPr>
          <w:rFonts w:ascii="Sylfaen" w:hAnsi="Sylfaen"/>
          <w:lang w:val="hy-AM"/>
        </w:rPr>
        <w:t>»</w:t>
      </w:r>
      <w:r w:rsidRPr="00A43963">
        <w:rPr>
          <w:rFonts w:ascii="Sylfaen" w:hAnsi="Sylfaen"/>
          <w:sz w:val="24"/>
          <w:szCs w:val="24"/>
          <w:lang w:val="hy-AM"/>
        </w:rPr>
        <w:t xml:space="preserve"> տեխնիկումը վերանվանվել է </w:t>
      </w:r>
      <w:r w:rsidR="00677E81" w:rsidRPr="00A43963">
        <w:rPr>
          <w:rFonts w:ascii="Sylfaen" w:hAnsi="Sylfaen"/>
          <w:lang w:val="hy-AM"/>
        </w:rPr>
        <w:t>«</w:t>
      </w:r>
      <w:r w:rsidRPr="00A43963">
        <w:rPr>
          <w:rFonts w:ascii="Sylfaen" w:hAnsi="Sylfaen"/>
          <w:sz w:val="24"/>
          <w:szCs w:val="24"/>
          <w:lang w:val="hy-AM"/>
        </w:rPr>
        <w:t>Աբովյանի  էլեկտրոնային սարքերի տեխնիկումի</w:t>
      </w:r>
      <w:r w:rsidR="00677E81" w:rsidRPr="00A43963">
        <w:rPr>
          <w:rFonts w:ascii="Sylfaen" w:hAnsi="Sylfaen"/>
          <w:lang w:val="hy-AM"/>
        </w:rPr>
        <w:t xml:space="preserve">» </w:t>
      </w:r>
      <w:r w:rsidRPr="00A43963">
        <w:rPr>
          <w:rFonts w:ascii="Sylfaen" w:hAnsi="Sylfaen"/>
          <w:sz w:val="24"/>
          <w:szCs w:val="24"/>
          <w:lang w:val="hy-AM"/>
        </w:rPr>
        <w:t>:</w:t>
      </w:r>
      <w:r w:rsidR="00D83A74" w:rsidRPr="00A43963">
        <w:rPr>
          <w:rFonts w:ascii="Sylfaen" w:hAnsi="Sylfaen"/>
          <w:sz w:val="24"/>
          <w:szCs w:val="24"/>
          <w:lang w:val="hy-AM"/>
        </w:rPr>
        <w:t xml:space="preserve"> </w:t>
      </w:r>
      <w:r w:rsidRPr="00A43963">
        <w:rPr>
          <w:rFonts w:ascii="Sylfaen" w:hAnsi="Sylfaen"/>
          <w:sz w:val="24"/>
          <w:szCs w:val="24"/>
          <w:lang w:val="hy-AM"/>
        </w:rPr>
        <w:t>1996թ</w:t>
      </w:r>
      <w:r w:rsidR="00677E81" w:rsidRPr="00A43963">
        <w:rPr>
          <w:rFonts w:ascii="Sylfaen" w:hAnsi="Sylfaen"/>
          <w:sz w:val="24"/>
          <w:szCs w:val="24"/>
          <w:lang w:val="hy-AM"/>
        </w:rPr>
        <w:t xml:space="preserve">. </w:t>
      </w:r>
      <w:r w:rsidRPr="00A43963">
        <w:rPr>
          <w:rFonts w:ascii="Sylfaen" w:hAnsi="Sylfaen"/>
          <w:sz w:val="24"/>
          <w:szCs w:val="24"/>
          <w:lang w:val="hy-AM"/>
        </w:rPr>
        <w:t xml:space="preserve"> ՀՀ ԷՆ թիվ 15-ԳՄ հրամանով </w:t>
      </w:r>
      <w:r w:rsidR="00677E81" w:rsidRPr="00A43963">
        <w:rPr>
          <w:rFonts w:ascii="Sylfaen" w:hAnsi="Sylfaen"/>
          <w:lang w:val="hy-AM"/>
        </w:rPr>
        <w:t>«</w:t>
      </w:r>
      <w:r w:rsidRPr="00A43963">
        <w:rPr>
          <w:rFonts w:ascii="Sylfaen" w:hAnsi="Sylfaen"/>
          <w:sz w:val="24"/>
          <w:szCs w:val="24"/>
          <w:lang w:val="hy-AM"/>
        </w:rPr>
        <w:t>Աբովյանի  էլեկտրոնային սարքերի  տեխնիկումը</w:t>
      </w:r>
      <w:r w:rsidR="00677E81" w:rsidRPr="00A43963">
        <w:rPr>
          <w:rFonts w:ascii="Sylfaen" w:hAnsi="Sylfaen"/>
          <w:lang w:val="hy-AM"/>
        </w:rPr>
        <w:t xml:space="preserve">» </w:t>
      </w:r>
      <w:r w:rsidRPr="00A43963">
        <w:rPr>
          <w:rFonts w:ascii="Sylfaen" w:hAnsi="Sylfaen"/>
          <w:sz w:val="24"/>
          <w:szCs w:val="24"/>
          <w:lang w:val="hy-AM"/>
        </w:rPr>
        <w:t xml:space="preserve">վերանվանվել է  </w:t>
      </w:r>
      <w:r w:rsidR="00677E81" w:rsidRPr="00A43963">
        <w:rPr>
          <w:rFonts w:ascii="Sylfaen" w:hAnsi="Sylfaen"/>
          <w:lang w:val="hy-AM"/>
        </w:rPr>
        <w:t>«</w:t>
      </w:r>
      <w:r w:rsidRPr="00A43963">
        <w:rPr>
          <w:rFonts w:ascii="Sylfaen" w:hAnsi="Sylfaen"/>
          <w:sz w:val="24"/>
          <w:szCs w:val="24"/>
          <w:lang w:val="hy-AM"/>
        </w:rPr>
        <w:t>Աբովյանի էներգետիկական  տեխնիկումի</w:t>
      </w:r>
      <w:r w:rsidR="00677E81" w:rsidRPr="00A43963">
        <w:rPr>
          <w:rFonts w:ascii="Sylfaen" w:hAnsi="Sylfaen"/>
          <w:lang w:val="hy-AM"/>
        </w:rPr>
        <w:t>»</w:t>
      </w:r>
      <w:r w:rsidRPr="00A43963">
        <w:rPr>
          <w:rFonts w:ascii="Sylfaen" w:hAnsi="Sylfaen"/>
          <w:sz w:val="24"/>
          <w:szCs w:val="24"/>
          <w:lang w:val="hy-AM"/>
        </w:rPr>
        <w:t>:</w:t>
      </w:r>
      <w:r w:rsidR="00D83A74" w:rsidRPr="00A43963">
        <w:rPr>
          <w:rFonts w:ascii="Sylfaen" w:hAnsi="Sylfaen"/>
          <w:sz w:val="24"/>
          <w:szCs w:val="24"/>
          <w:lang w:val="hy-AM"/>
        </w:rPr>
        <w:t xml:space="preserve"> </w:t>
      </w:r>
      <w:r w:rsidRPr="00A43963">
        <w:rPr>
          <w:rFonts w:ascii="Sylfaen" w:hAnsi="Sylfaen"/>
          <w:sz w:val="24"/>
          <w:szCs w:val="24"/>
          <w:lang w:val="hy-AM"/>
        </w:rPr>
        <w:t xml:space="preserve">2000թ-ին ՀՀ ԷՆ թիվ 10- ԴԶ հրամանով </w:t>
      </w:r>
      <w:r w:rsidR="00677E81" w:rsidRPr="00A43963">
        <w:rPr>
          <w:rFonts w:ascii="Sylfaen" w:hAnsi="Sylfaen"/>
          <w:lang w:val="hy-AM"/>
        </w:rPr>
        <w:t>«</w:t>
      </w:r>
      <w:r w:rsidRPr="00A43963">
        <w:rPr>
          <w:rFonts w:ascii="Sylfaen" w:hAnsi="Sylfaen"/>
          <w:sz w:val="24"/>
          <w:szCs w:val="24"/>
          <w:lang w:val="hy-AM"/>
        </w:rPr>
        <w:t>Աբովյանի էներգետիկական  տեխնիկումը</w:t>
      </w:r>
      <w:r w:rsidR="00677E81" w:rsidRPr="00A43963">
        <w:rPr>
          <w:rFonts w:ascii="Sylfaen" w:hAnsi="Sylfaen"/>
          <w:lang w:val="hy-AM"/>
        </w:rPr>
        <w:t>»</w:t>
      </w:r>
      <w:r w:rsidRPr="00A43963">
        <w:rPr>
          <w:rFonts w:ascii="Sylfaen" w:hAnsi="Sylfaen"/>
          <w:sz w:val="24"/>
          <w:szCs w:val="24"/>
          <w:lang w:val="hy-AM"/>
        </w:rPr>
        <w:t xml:space="preserve"> վերանվանվել է </w:t>
      </w:r>
      <w:r w:rsidR="00677E81" w:rsidRPr="00A43963">
        <w:rPr>
          <w:rFonts w:ascii="Sylfaen" w:hAnsi="Sylfaen"/>
          <w:lang w:val="hy-AM"/>
        </w:rPr>
        <w:t>«</w:t>
      </w:r>
      <w:r w:rsidRPr="00A43963">
        <w:rPr>
          <w:rFonts w:ascii="Sylfaen" w:hAnsi="Sylfaen"/>
          <w:sz w:val="24"/>
          <w:szCs w:val="24"/>
          <w:lang w:val="hy-AM"/>
        </w:rPr>
        <w:t>Աբովյանի պետական էներգետիկական  քոլեջի</w:t>
      </w:r>
      <w:r w:rsidR="00677E81" w:rsidRPr="00A43963">
        <w:rPr>
          <w:rFonts w:ascii="Sylfaen" w:hAnsi="Sylfaen"/>
          <w:lang w:val="hy-AM"/>
        </w:rPr>
        <w:t>»</w:t>
      </w:r>
      <w:r w:rsidRPr="00A43963">
        <w:rPr>
          <w:rFonts w:ascii="Sylfaen" w:hAnsi="Sylfaen"/>
          <w:sz w:val="24"/>
          <w:szCs w:val="24"/>
          <w:lang w:val="hy-AM"/>
        </w:rPr>
        <w:t>:</w:t>
      </w:r>
    </w:p>
    <w:p w:rsidR="002D4DF0" w:rsidRPr="00A43963" w:rsidRDefault="002D4DF0" w:rsidP="00550DDF">
      <w:pPr>
        <w:spacing w:after="0" w:line="360" w:lineRule="auto"/>
        <w:ind w:left="720" w:right="720" w:firstLine="810"/>
        <w:jc w:val="both"/>
        <w:rPr>
          <w:rFonts w:ascii="Sylfaen" w:hAnsi="Sylfaen"/>
          <w:sz w:val="24"/>
          <w:szCs w:val="24"/>
          <w:lang w:val="hy-AM"/>
        </w:rPr>
      </w:pPr>
      <w:r w:rsidRPr="00A43963">
        <w:rPr>
          <w:rFonts w:ascii="Sylfaen" w:hAnsi="Sylfaen"/>
          <w:sz w:val="24"/>
          <w:szCs w:val="24"/>
          <w:lang w:val="hy-AM"/>
        </w:rPr>
        <w:t>Քոլեջի բոլոր բաժիններում նախատեսված են ուսուցման անվճար և վճարովի տեղեր: Անվճար</w:t>
      </w:r>
      <w:r w:rsidR="00677E81" w:rsidRPr="00A43963">
        <w:rPr>
          <w:rFonts w:ascii="Sylfaen" w:hAnsi="Sylfaen"/>
          <w:sz w:val="24"/>
          <w:szCs w:val="24"/>
          <w:lang w:val="hy-AM"/>
        </w:rPr>
        <w:t xml:space="preserve"> </w:t>
      </w:r>
      <w:r w:rsidRPr="00A43963">
        <w:rPr>
          <w:rFonts w:ascii="Sylfaen" w:hAnsi="Sylfaen"/>
          <w:sz w:val="24"/>
          <w:szCs w:val="24"/>
          <w:lang w:val="hy-AM"/>
        </w:rPr>
        <w:t>ուսուցման տեղերի համար կրթաթոշակ տրվում է ընդհանուր հիմունքներով:  Քոլեջում կիրառվում է փոխանցելիության սկզբունք` վճարովի  համակարգից անվճար և հակառակը:</w:t>
      </w:r>
    </w:p>
    <w:p w:rsidR="002D4DF0" w:rsidRPr="00A43963" w:rsidRDefault="002D4DF0" w:rsidP="00550DDF">
      <w:pPr>
        <w:spacing w:after="0" w:line="360" w:lineRule="auto"/>
        <w:ind w:left="720" w:right="720"/>
        <w:jc w:val="both"/>
        <w:rPr>
          <w:rFonts w:ascii="Sylfaen" w:hAnsi="Sylfaen"/>
          <w:sz w:val="24"/>
          <w:szCs w:val="24"/>
          <w:lang w:val="hy-AM"/>
        </w:rPr>
      </w:pPr>
      <w:r w:rsidRPr="00A43963">
        <w:rPr>
          <w:rFonts w:ascii="Sylfaen" w:hAnsi="Sylfaen"/>
          <w:sz w:val="24"/>
          <w:szCs w:val="24"/>
          <w:lang w:val="hy-AM"/>
        </w:rPr>
        <w:t xml:space="preserve"> </w:t>
      </w:r>
      <w:r w:rsidR="00677E81" w:rsidRPr="00A43963">
        <w:rPr>
          <w:rFonts w:ascii="Sylfaen" w:hAnsi="Sylfaen"/>
          <w:sz w:val="24"/>
          <w:szCs w:val="24"/>
          <w:lang w:val="hy-AM"/>
        </w:rPr>
        <w:tab/>
      </w:r>
      <w:r w:rsidRPr="00A43963">
        <w:rPr>
          <w:rFonts w:ascii="Sylfaen" w:hAnsi="Sylfaen"/>
          <w:sz w:val="24"/>
          <w:szCs w:val="24"/>
          <w:lang w:val="hy-AM"/>
        </w:rPr>
        <w:t xml:space="preserve">  Քոլեջն ապահովված է մասնագիտական կաբինետներով, լաբորատորիաներով` հագեցած ցուցանմուշներով, դիդակտիկ նյութերով, ինչպես նաև` արհեստանոցներով` համապատասխան հաստոցներով և սարքավորումներով: Քոլեջն ունի վարժադաշտ, գրադարան, մարզադահլիճ, համակարգչային լսարաններ` հագեցած ժամանակակից համակարգիչներով:</w:t>
      </w:r>
    </w:p>
    <w:p w:rsidR="002D4DF0" w:rsidRPr="00A43963" w:rsidRDefault="002D4DF0" w:rsidP="00550DDF">
      <w:pPr>
        <w:spacing w:after="0" w:line="360" w:lineRule="auto"/>
        <w:ind w:left="720" w:right="720"/>
        <w:jc w:val="both"/>
        <w:rPr>
          <w:rFonts w:ascii="Sylfaen" w:hAnsi="Sylfaen"/>
          <w:sz w:val="24"/>
          <w:szCs w:val="24"/>
          <w:lang w:val="hy-AM"/>
        </w:rPr>
      </w:pPr>
      <w:r w:rsidRPr="00A43963">
        <w:rPr>
          <w:rFonts w:ascii="Sylfaen" w:hAnsi="Sylfaen"/>
          <w:sz w:val="24"/>
          <w:szCs w:val="24"/>
          <w:lang w:val="hy-AM"/>
        </w:rPr>
        <w:lastRenderedPageBreak/>
        <w:t xml:space="preserve">   </w:t>
      </w:r>
      <w:r w:rsidR="00677E81" w:rsidRPr="00A43963">
        <w:rPr>
          <w:rFonts w:ascii="Sylfaen" w:hAnsi="Sylfaen"/>
          <w:sz w:val="24"/>
          <w:szCs w:val="24"/>
          <w:lang w:val="hy-AM"/>
        </w:rPr>
        <w:tab/>
        <w:t>Ա</w:t>
      </w:r>
      <w:r w:rsidRPr="00A43963">
        <w:rPr>
          <w:rFonts w:ascii="Sylfaen" w:hAnsi="Sylfaen"/>
          <w:sz w:val="24"/>
          <w:szCs w:val="24"/>
          <w:lang w:val="hy-AM"/>
        </w:rPr>
        <w:t xml:space="preserve">նվճար և վճարովի  ուսուցմամբ համակարգում   կատարվում է  առանց ընդունելության քննությունների` հիմք ընդունելով  </w:t>
      </w:r>
      <w:r w:rsidR="0093304D" w:rsidRPr="00A43963">
        <w:rPr>
          <w:rFonts w:ascii="Sylfaen" w:hAnsi="Sylfaen"/>
          <w:sz w:val="24"/>
          <w:szCs w:val="24"/>
          <w:lang w:val="hy-AM"/>
        </w:rPr>
        <w:t>հ</w:t>
      </w:r>
      <w:r w:rsidRPr="00A43963">
        <w:rPr>
          <w:rFonts w:ascii="Sylfaen" w:hAnsi="Sylfaen"/>
          <w:sz w:val="24"/>
          <w:szCs w:val="24"/>
          <w:lang w:val="hy-AM"/>
        </w:rPr>
        <w:t>իմնական կրթության և միջնակարգ կրթության ատեստատների գնահատականների միջին թվաբանականի և տվյալ մասնագիտության համար ընդունելության մրցույթային առարկաների գնահատականների գումարը:</w:t>
      </w:r>
    </w:p>
    <w:sectPr w:rsidR="002D4DF0" w:rsidRPr="00A43963" w:rsidSect="00677E81">
      <w:pgSz w:w="12240" w:h="15840"/>
      <w:pgMar w:top="284" w:right="474" w:bottom="56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00E14"/>
    <w:multiLevelType w:val="hybridMultilevel"/>
    <w:tmpl w:val="9E2EB944"/>
    <w:lvl w:ilvl="0" w:tplc="0BEC968E">
      <w:start w:val="1"/>
      <w:numFmt w:val="decimal"/>
      <w:lvlText w:val="%1."/>
      <w:lvlJc w:val="left"/>
      <w:pPr>
        <w:ind w:left="1620" w:hanging="360"/>
      </w:pPr>
      <w:rPr>
        <w:rFonts w:ascii="Times Armenian" w:eastAsia="Times New Roman" w:hAnsi="Times Armenian" w:cs="Times New Roman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05EB4636"/>
    <w:multiLevelType w:val="hybridMultilevel"/>
    <w:tmpl w:val="31C01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B0952"/>
    <w:multiLevelType w:val="hybridMultilevel"/>
    <w:tmpl w:val="4BF21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E6170"/>
    <w:multiLevelType w:val="hybridMultilevel"/>
    <w:tmpl w:val="75BE7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4F567B"/>
    <w:multiLevelType w:val="hybridMultilevel"/>
    <w:tmpl w:val="F03812AE"/>
    <w:lvl w:ilvl="0" w:tplc="B24A3A88">
      <w:start w:val="1"/>
      <w:numFmt w:val="decimal"/>
      <w:lvlText w:val="%1."/>
      <w:lvlJc w:val="left"/>
      <w:pPr>
        <w:ind w:left="644" w:hanging="360"/>
      </w:pPr>
      <w:rPr>
        <w:rFonts w:ascii="Sylfaen" w:eastAsia="Times New Roman" w:hAnsi="Sylfae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DB745B3"/>
    <w:multiLevelType w:val="hybridMultilevel"/>
    <w:tmpl w:val="4BF21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4815B4"/>
    <w:multiLevelType w:val="hybridMultilevel"/>
    <w:tmpl w:val="C3264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86AED"/>
    <w:rsid w:val="000F7098"/>
    <w:rsid w:val="001832C5"/>
    <w:rsid w:val="00196D84"/>
    <w:rsid w:val="00277172"/>
    <w:rsid w:val="002D4DF0"/>
    <w:rsid w:val="00301F5C"/>
    <w:rsid w:val="0032767F"/>
    <w:rsid w:val="0037110D"/>
    <w:rsid w:val="00374248"/>
    <w:rsid w:val="00386AED"/>
    <w:rsid w:val="00550DDF"/>
    <w:rsid w:val="00601790"/>
    <w:rsid w:val="00677E81"/>
    <w:rsid w:val="006F5073"/>
    <w:rsid w:val="007F6815"/>
    <w:rsid w:val="008E28A1"/>
    <w:rsid w:val="0093304D"/>
    <w:rsid w:val="0096273F"/>
    <w:rsid w:val="00A30F8E"/>
    <w:rsid w:val="00A43963"/>
    <w:rsid w:val="00C30BD7"/>
    <w:rsid w:val="00CD1B8D"/>
    <w:rsid w:val="00D83A74"/>
    <w:rsid w:val="00D87560"/>
    <w:rsid w:val="00E946D2"/>
    <w:rsid w:val="00EC5EBA"/>
    <w:rsid w:val="00F0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F5C"/>
    <w:pPr>
      <w:ind w:left="720"/>
      <w:contextualSpacing/>
    </w:pPr>
  </w:style>
  <w:style w:type="table" w:styleId="TableGrid">
    <w:name w:val="Table Grid"/>
    <w:basedOn w:val="TableNormal"/>
    <w:uiPriority w:val="59"/>
    <w:rsid w:val="0030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6F5073"/>
    <w:pPr>
      <w:spacing w:after="0" w:line="240" w:lineRule="auto"/>
      <w:jc w:val="both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6F5073"/>
    <w:rPr>
      <w:rFonts w:ascii="Times Armenian" w:eastAsia="Times New Roman" w:hAnsi="Times Armeni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50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F5C"/>
    <w:pPr>
      <w:ind w:left="720"/>
      <w:contextualSpacing/>
    </w:pPr>
  </w:style>
  <w:style w:type="table" w:styleId="TableGrid">
    <w:name w:val="Table Grid"/>
    <w:basedOn w:val="TableNormal"/>
    <w:uiPriority w:val="59"/>
    <w:rsid w:val="0030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peq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63C2E-E62E-4714-8567-692B3539B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Karakhanyan</dc:creator>
  <cp:keywords/>
  <dc:description/>
  <cp:lastModifiedBy>a.hambardzumyan</cp:lastModifiedBy>
  <cp:revision>21</cp:revision>
  <dcterms:created xsi:type="dcterms:W3CDTF">2015-04-11T08:07:00Z</dcterms:created>
  <dcterms:modified xsi:type="dcterms:W3CDTF">2015-07-16T08:14:00Z</dcterms:modified>
</cp:coreProperties>
</file>