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490B8" w14:textId="77777777" w:rsidR="005014C8" w:rsidRDefault="005014C8" w:rsidP="005014C8">
      <w:pPr>
        <w:jc w:val="center"/>
        <w:rPr>
          <w:rFonts w:ascii="GHEA Grapalat" w:hAnsi="GHEA Grapalat"/>
          <w:b/>
          <w:bCs/>
          <w:sz w:val="32"/>
          <w:szCs w:val="32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000000"/>
          <w:sz w:val="32"/>
          <w:szCs w:val="32"/>
          <w:lang w:val="hy-AM"/>
        </w:rPr>
        <w:t>«Երևանի Շառլ Ազնավուրի անվան մշակույթի և արվեստի պետական քոլեջ» ՊՈԱԿ</w:t>
      </w:r>
    </w:p>
    <w:p w14:paraId="3DA0AE4C" w14:textId="77777777" w:rsidR="005014C8" w:rsidRDefault="005014C8" w:rsidP="005014C8">
      <w:pPr>
        <w:jc w:val="center"/>
        <w:rPr>
          <w:rFonts w:ascii="GHEA Grapalat" w:hAnsi="GHEA Grapalat"/>
          <w:b/>
          <w:bCs/>
          <w:sz w:val="32"/>
          <w:szCs w:val="32"/>
          <w:lang w:val="hy-AM"/>
        </w:rPr>
      </w:pPr>
      <w:r>
        <w:rPr>
          <w:rFonts w:ascii="GHEA Grapalat" w:hAnsi="GHEA Grapalat"/>
          <w:b/>
          <w:bCs/>
          <w:sz w:val="32"/>
          <w:szCs w:val="32"/>
          <w:lang w:val="hy-AM"/>
        </w:rPr>
        <w:t>ՀԱՅՏԱՐԱՐՈՒԹՅՈՒՆ</w:t>
      </w:r>
    </w:p>
    <w:p w14:paraId="584B7013" w14:textId="77777777" w:rsidR="005014C8" w:rsidRPr="00013AE2" w:rsidRDefault="005014C8" w:rsidP="005014C8">
      <w:pPr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Երևանի Շառլ Ազնավուրի անվան մշակույթի և արվեստի պետական քոլեջը հայտարարում է մրցույթ մանկավարժական աշխատողի թափուր տեղի համար </w:t>
      </w:r>
    </w:p>
    <w:p w14:paraId="61177A44" w14:textId="77777777" w:rsidR="005014C8" w:rsidRPr="00013AE2" w:rsidRDefault="005014C8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</w:p>
    <w:p w14:paraId="5CBA7C16" w14:textId="77777777" w:rsidR="005014C8" w:rsidRPr="00013AE2" w:rsidRDefault="005014C8" w:rsidP="005014C8">
      <w:pPr>
        <w:pStyle w:val="ListParagraph"/>
        <w:spacing w:after="0" w:line="240" w:lineRule="auto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        Թափուր տեղերի անվանումը՝ </w:t>
      </w:r>
    </w:p>
    <w:p w14:paraId="79373BB8" w14:textId="77777777" w:rsidR="005014C8" w:rsidRPr="00013AE2" w:rsidRDefault="005014C8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56FAF8FB" w14:textId="77777777" w:rsidR="005014C8" w:rsidRPr="00013AE2" w:rsidRDefault="005014C8" w:rsidP="00501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«Նախնական զինվորական պատրաստվածություն» առարկա դասավանդող դասախոս:</w:t>
      </w:r>
    </w:p>
    <w:p w14:paraId="752E87D4" w14:textId="77777777" w:rsidR="005014C8" w:rsidRPr="00013AE2" w:rsidRDefault="005014C8" w:rsidP="005014C8">
      <w:pPr>
        <w:pStyle w:val="ListParagraph"/>
        <w:spacing w:after="0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Մանկավարժի թափուր տեղի համապատասխանության նկատմամբ պետական կրթական չափորոշչով սահմանված պահանջները.</w:t>
      </w:r>
    </w:p>
    <w:p w14:paraId="151DB745" w14:textId="77777777" w:rsidR="005014C8" w:rsidRPr="00013AE2" w:rsidRDefault="005014C8" w:rsidP="005014C8">
      <w:pPr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Դասախոսը պետք է ունենա մանկավարժական համապատասխան որակավորում կամ բարձրագույն կրթություն և վերջին տասը տարվա ընթացքում մանկավարժական (կամ ուսուցչական) գուծունեության առնվազն 5 տարվա աշխատանքային ստաժ</w:t>
      </w:r>
      <w:r>
        <w:rPr>
          <w:rFonts w:ascii="GHEA Grapalat" w:hAnsi="GHEA Grapalat"/>
          <w:color w:val="000000"/>
          <w:sz w:val="24"/>
          <w:szCs w:val="24"/>
          <w:lang w:val="hy-AM"/>
        </w:rPr>
        <w:t>, սպայական կոչում:</w:t>
      </w:r>
    </w:p>
    <w:p w14:paraId="300C913B" w14:textId="7777777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6D2C62FE" w14:textId="4D8698A5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օր՝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</w:t>
      </w:r>
      <w:r w:rsidR="0001252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</w:t>
      </w:r>
      <w:r w:rsidR="0001252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.202</w:t>
      </w:r>
      <w:r w:rsidRPr="003D774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թ.</w:t>
      </w:r>
    </w:p>
    <w:p w14:paraId="5ADE8CF4" w14:textId="0116AD84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ժամ՝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3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: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</w:p>
    <w:p w14:paraId="26D24F06" w14:textId="77777777" w:rsidR="005014C8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վայր՝ «Երևանի Շառլ Ազնավուրի անվան մշակույթի և արվեստի պետական քոլեջ» ՊՈԱԿ</w:t>
      </w:r>
    </w:p>
    <w:p w14:paraId="6D2E5F9C" w14:textId="77777777" w:rsidR="005014C8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2716D9FC" w14:textId="77777777" w:rsidR="005014C8" w:rsidRPr="00013AE2" w:rsidRDefault="005014C8" w:rsidP="00501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«</w:t>
      </w:r>
      <w:r>
        <w:rPr>
          <w:rFonts w:ascii="GHEA Grapalat" w:hAnsi="GHEA Grapalat"/>
          <w:color w:val="000000"/>
          <w:sz w:val="24"/>
          <w:szCs w:val="24"/>
          <w:lang w:val="hy-AM"/>
        </w:rPr>
        <w:t>Քաղպաշտպանություն և արտակարգ իրավիճակների հիմնահարցեր</w:t>
      </w: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» առարկա դասավանդող դասախոս:</w:t>
      </w:r>
    </w:p>
    <w:p w14:paraId="32B56B32" w14:textId="77777777" w:rsidR="005014C8" w:rsidRPr="00013AE2" w:rsidRDefault="005014C8" w:rsidP="005014C8">
      <w:pPr>
        <w:pStyle w:val="ListParagraph"/>
        <w:spacing w:after="0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Մանկավարժի թափուր տեղի համապատասխանության նկատմամբ պետական կրթական չափորոշչով սահմանված պահանջները.</w:t>
      </w:r>
    </w:p>
    <w:p w14:paraId="74DE1E0D" w14:textId="77777777" w:rsidR="005014C8" w:rsidRPr="00013AE2" w:rsidRDefault="005014C8" w:rsidP="005014C8">
      <w:pPr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Դասախոսը պետք է ունենա մանկավարժական համապատասխան որակավորում կամ բարձրագույն կրթություն և վերջին տասը տարվա ընթացքում մանկավարժական (կամ ուսուցչական) գուծունեության առնվազն 5 տարվա աշխատանքային ստաժ</w:t>
      </w:r>
      <w:r>
        <w:rPr>
          <w:rFonts w:ascii="GHEA Grapalat" w:hAnsi="GHEA Grapalat"/>
          <w:color w:val="000000"/>
          <w:sz w:val="24"/>
          <w:szCs w:val="24"/>
          <w:lang w:val="hy-AM"/>
        </w:rPr>
        <w:t>, սպայական կոչում:</w:t>
      </w:r>
    </w:p>
    <w:p w14:paraId="0833BE1B" w14:textId="7777777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4410BC25" w14:textId="77ECF09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օր՝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</w:t>
      </w:r>
      <w:r w:rsidR="0001252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</w:t>
      </w:r>
      <w:r w:rsidR="0001252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.202</w:t>
      </w:r>
      <w:r w:rsidRPr="003D774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թ.</w:t>
      </w:r>
    </w:p>
    <w:p w14:paraId="510EA2F8" w14:textId="75E0788B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ժամ՝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4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: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</w:p>
    <w:p w14:paraId="01B8A4B4" w14:textId="3872B58E" w:rsidR="005014C8" w:rsidRPr="005014C8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վայր՝ «Երևանի Շառլ Ազնավուրի անվան մշակույթի և արվեստի պետական քոլեջ» ՊՈԱԿ</w:t>
      </w:r>
    </w:p>
    <w:p w14:paraId="23933E2C" w14:textId="77777777" w:rsidR="005014C8" w:rsidRPr="00840657" w:rsidRDefault="005014C8" w:rsidP="00501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40657">
        <w:rPr>
          <w:rFonts w:ascii="GHEA Grapalat" w:hAnsi="GHEA Grapalat"/>
          <w:color w:val="000000"/>
          <w:sz w:val="24"/>
          <w:szCs w:val="24"/>
          <w:lang w:val="hy-AM"/>
        </w:rPr>
        <w:lastRenderedPageBreak/>
        <w:t>«Մարդու անատոմիա և ֆիզիոլոգիա» մոդուլ դասավանդող դասախոս:</w:t>
      </w:r>
    </w:p>
    <w:p w14:paraId="62C4DAFA" w14:textId="77777777" w:rsidR="005014C8" w:rsidRPr="00013AE2" w:rsidRDefault="005014C8" w:rsidP="005014C8">
      <w:pPr>
        <w:spacing w:after="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    Մանկավարժի թափուր տեղի համապատասխանության նկատմամբ պետական կրթական չափորոշչով սահմանված պահանջները.</w:t>
      </w:r>
    </w:p>
    <w:p w14:paraId="3511941E" w14:textId="77777777" w:rsidR="005014C8" w:rsidRPr="00013AE2" w:rsidRDefault="005014C8" w:rsidP="005014C8">
      <w:pPr>
        <w:spacing w:after="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   Դասախոսը պետք է ունենա մանկավարժական համապատասխան որակավորում </w:t>
      </w:r>
    </w:p>
    <w:p w14:paraId="7E6C20EE" w14:textId="77777777" w:rsidR="005014C8" w:rsidRPr="00013AE2" w:rsidRDefault="005014C8" w:rsidP="005014C8">
      <w:pPr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կամ բարձրագույն կրթություն և վերջին տասը տարվա ընթացքում մանկավարժական (կամ ուսուցչական) գուծունեության առնվազն 5 տարվա աշխատանքային ստաժ: </w:t>
      </w:r>
    </w:p>
    <w:p w14:paraId="15384918" w14:textId="7777777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2B58D04C" w14:textId="2FC3A713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օր՝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</w:t>
      </w:r>
      <w:r w:rsidR="0001252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</w:t>
      </w:r>
      <w:r w:rsidR="0001252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.202</w:t>
      </w:r>
      <w:r w:rsidRPr="003D774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թ.</w:t>
      </w:r>
    </w:p>
    <w:p w14:paraId="093BBE64" w14:textId="4692654C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ժամ՝ 1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5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: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</w:p>
    <w:p w14:paraId="5403C071" w14:textId="77777777" w:rsidR="005014C8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վայր՝ «Երևանի Շառլ Ազնավուրի անվան մշակույթի և արվեստի պետական քոլեջ» ՊՈԱԿ</w:t>
      </w:r>
    </w:p>
    <w:p w14:paraId="2EFA9F25" w14:textId="77777777" w:rsidR="005014C8" w:rsidRDefault="005014C8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5FB81E17" w14:textId="77777777" w:rsidR="005014C8" w:rsidRDefault="005014C8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3567356B" w14:textId="77777777" w:rsidR="005014C8" w:rsidRPr="00013AE2" w:rsidRDefault="005014C8" w:rsidP="00501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«Իտալերեն լեզու» մոդուլ դասավանդող դասախոս:</w:t>
      </w:r>
    </w:p>
    <w:p w14:paraId="53791446" w14:textId="77777777" w:rsidR="005014C8" w:rsidRPr="00013AE2" w:rsidRDefault="005014C8" w:rsidP="005014C8">
      <w:pPr>
        <w:pStyle w:val="ListParagraph"/>
        <w:spacing w:after="0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Մանկավարժի թափուր տեղի համապատասխանության նկատմամբ պետական կրթական չափորոշչով սահմանված պահանջները.</w:t>
      </w:r>
    </w:p>
    <w:p w14:paraId="670BA96E" w14:textId="7777777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Դասախոսը պետք է ունենա դասընթացի բնույթին համապատասխանող բարձրագույն կրթության որակավորում: Մասնագիտական աշխատանքի փորձի առկայությունը ցանկալի է:</w:t>
      </w:r>
    </w:p>
    <w:p w14:paraId="456FBF4C" w14:textId="77777777" w:rsidR="005014C8" w:rsidRPr="00013AE2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6B0A9462" w14:textId="0FB74036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օր՝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</w:t>
      </w:r>
      <w:r w:rsidR="0001252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</w:t>
      </w:r>
      <w:r w:rsidR="0001252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.202</w:t>
      </w:r>
      <w:r w:rsidRPr="003D774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թ.</w:t>
      </w:r>
    </w:p>
    <w:p w14:paraId="0FEB6246" w14:textId="66B889B6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ժամ՝ 1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: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</w:p>
    <w:p w14:paraId="5425D5D8" w14:textId="7777777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վայր՝ «Երևանի Շառլ Ազնավուրի անվան մշակույթի և արվեստի պետական քոլեջ» ՊՈԱԿ</w:t>
      </w:r>
    </w:p>
    <w:p w14:paraId="4A89A512" w14:textId="77777777" w:rsidR="005014C8" w:rsidRPr="00013AE2" w:rsidRDefault="005014C8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1D8E8912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b/>
          <w:bCs/>
          <w:color w:val="000000"/>
          <w:lang w:val="hy-AM"/>
        </w:rPr>
      </w:pPr>
      <w:r w:rsidRPr="00013AE2">
        <w:rPr>
          <w:rFonts w:ascii="GHEA Grapalat" w:hAnsi="GHEA Grapalat"/>
          <w:b/>
          <w:bCs/>
          <w:color w:val="000000"/>
          <w:lang w:val="hy-AM"/>
        </w:rPr>
        <w:t>Մրցույթին մասնակցելու համար անհրաժեշտ փաստաթղթերը`</w:t>
      </w:r>
    </w:p>
    <w:p w14:paraId="002D2FBD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1) դիմում (Ձև 1),</w:t>
      </w:r>
    </w:p>
    <w:p w14:paraId="608D21FA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2) կրթության մասին հավաստող փաստաթուղթ (դիպլոմ) (բնօրինակը և պատճենը),</w:t>
      </w:r>
    </w:p>
    <w:p w14:paraId="215D5621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3) անձնագիր (բնօրինակը և պատճենը),</w:t>
      </w:r>
    </w:p>
    <w:p w14:paraId="14BDFDD7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4) աշխատանքային ստաժի վերաբերյալ տեղեկանք,</w:t>
      </w:r>
    </w:p>
    <w:p w14:paraId="57BFF061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5) ինքնակենսագրություն (Ձև 4),</w:t>
      </w:r>
    </w:p>
    <w:p w14:paraId="797599D1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6) մեկ լուսանկար` 3x4 չափի,</w:t>
      </w:r>
    </w:p>
    <w:p w14:paraId="2F9AEC4D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lastRenderedPageBreak/>
        <w:t>7) այլ պետությունների քաղաքացիները` Հայաստանի Հանրապետությունում աշխատելու իրավունքը հավաստող փաստաթուղթ, բացառությամբ` Հայաստանի Հանրապետության համապատասխան միջազգային պայմանագրերի ուժով աշխատանքի թույլտվություն ստանալու պահանջից ազատված օտարերկրացիների,</w:t>
      </w:r>
    </w:p>
    <w:p w14:paraId="656805BC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8) Հայաստանի Հանրապետության արական սեռի քաղաքացիները ներկայացնում են նաև զինվորական գրքույկ (բնօրինակը և պատճենը),</w:t>
      </w:r>
    </w:p>
    <w:p w14:paraId="62B0ED3D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9) հրատարակված հոդվածների ցանկ կամ գիտական աստիճան, կոչումը հավաստող փաստաթղթեր (դրանց առկայության դեպքում):</w:t>
      </w:r>
    </w:p>
    <w:p w14:paraId="388A253D" w14:textId="7A842596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b/>
          <w:bCs/>
          <w:color w:val="000000"/>
          <w:lang w:val="hy-AM"/>
        </w:rPr>
      </w:pPr>
      <w:r w:rsidRPr="00013AE2">
        <w:rPr>
          <w:rFonts w:ascii="GHEA Grapalat" w:hAnsi="GHEA Grapalat"/>
          <w:b/>
          <w:bCs/>
          <w:color w:val="000000"/>
          <w:lang w:val="hy-AM"/>
        </w:rPr>
        <w:t>Փաստաթղթերը ընդունվում են 202</w:t>
      </w:r>
      <w:r w:rsidRPr="003D7747">
        <w:rPr>
          <w:rFonts w:ascii="GHEA Grapalat" w:hAnsi="GHEA Grapalat"/>
          <w:b/>
          <w:bCs/>
          <w:color w:val="000000"/>
          <w:lang w:val="hy-AM"/>
        </w:rPr>
        <w:t>6</w:t>
      </w:r>
      <w:r w:rsidRPr="00013AE2">
        <w:rPr>
          <w:rFonts w:ascii="GHEA Grapalat" w:hAnsi="GHEA Grapalat"/>
          <w:b/>
          <w:bCs/>
          <w:color w:val="000000"/>
          <w:lang w:val="hy-AM"/>
        </w:rPr>
        <w:t>թ.</w:t>
      </w:r>
      <w:r>
        <w:rPr>
          <w:rFonts w:ascii="GHEA Grapalat" w:hAnsi="GHEA Grapalat"/>
          <w:b/>
          <w:bCs/>
          <w:color w:val="000000"/>
          <w:lang w:val="hy-AM"/>
        </w:rPr>
        <w:t xml:space="preserve"> </w:t>
      </w:r>
      <w:r w:rsidR="0001252B">
        <w:rPr>
          <w:rFonts w:ascii="GHEA Grapalat" w:hAnsi="GHEA Grapalat"/>
          <w:b/>
          <w:bCs/>
          <w:color w:val="000000"/>
          <w:lang w:val="hy-AM"/>
        </w:rPr>
        <w:t>սեպտեմբերի</w:t>
      </w:r>
      <w:r>
        <w:rPr>
          <w:rFonts w:ascii="GHEA Grapalat" w:hAnsi="GHEA Grapalat"/>
          <w:b/>
          <w:bCs/>
          <w:color w:val="000000"/>
          <w:lang w:val="hy-AM"/>
        </w:rPr>
        <w:t xml:space="preserve"> </w:t>
      </w:r>
      <w:r w:rsidR="0001252B">
        <w:rPr>
          <w:rFonts w:ascii="GHEA Grapalat" w:hAnsi="GHEA Grapalat"/>
          <w:b/>
          <w:bCs/>
          <w:color w:val="000000"/>
          <w:lang w:val="hy-AM"/>
        </w:rPr>
        <w:t>30</w:t>
      </w:r>
      <w:r w:rsidRPr="00013AE2">
        <w:rPr>
          <w:rFonts w:ascii="GHEA Grapalat" w:hAnsi="GHEA Grapalat"/>
          <w:b/>
          <w:bCs/>
          <w:color w:val="000000"/>
          <w:lang w:val="hy-AM"/>
        </w:rPr>
        <w:t>-ից մինչև 202</w:t>
      </w:r>
      <w:r w:rsidRPr="00F67FAD">
        <w:rPr>
          <w:rFonts w:ascii="GHEA Grapalat" w:hAnsi="GHEA Grapalat"/>
          <w:b/>
          <w:bCs/>
          <w:color w:val="000000"/>
          <w:lang w:val="hy-AM"/>
        </w:rPr>
        <w:t>6</w:t>
      </w:r>
      <w:r w:rsidRPr="00013AE2">
        <w:rPr>
          <w:rFonts w:ascii="GHEA Grapalat" w:hAnsi="GHEA Grapalat"/>
          <w:b/>
          <w:bCs/>
          <w:color w:val="000000"/>
          <w:lang w:val="hy-AM"/>
        </w:rPr>
        <w:t>թ.</w:t>
      </w:r>
      <w:r>
        <w:rPr>
          <w:rFonts w:ascii="GHEA Grapalat" w:hAnsi="GHEA Grapalat"/>
          <w:b/>
          <w:bCs/>
          <w:color w:val="000000"/>
          <w:lang w:val="hy-AM"/>
        </w:rPr>
        <w:t xml:space="preserve"> </w:t>
      </w:r>
      <w:r w:rsidR="0001252B">
        <w:rPr>
          <w:rFonts w:ascii="GHEA Grapalat" w:hAnsi="GHEA Grapalat"/>
          <w:b/>
          <w:bCs/>
          <w:color w:val="000000"/>
          <w:lang w:val="hy-AM"/>
        </w:rPr>
        <w:t xml:space="preserve">հոկտեմբերի </w:t>
      </w:r>
      <w:r>
        <w:rPr>
          <w:rFonts w:ascii="GHEA Grapalat" w:hAnsi="GHEA Grapalat"/>
          <w:b/>
          <w:bCs/>
          <w:color w:val="000000"/>
          <w:lang w:val="hy-AM"/>
        </w:rPr>
        <w:t>1</w:t>
      </w:r>
      <w:r w:rsidR="0001252B">
        <w:rPr>
          <w:rFonts w:ascii="GHEA Grapalat" w:hAnsi="GHEA Grapalat"/>
          <w:b/>
          <w:bCs/>
          <w:color w:val="000000"/>
          <w:lang w:val="hy-AM"/>
        </w:rPr>
        <w:t>3</w:t>
      </w:r>
      <w:r w:rsidRPr="00013AE2">
        <w:rPr>
          <w:rFonts w:ascii="GHEA Grapalat" w:hAnsi="GHEA Grapalat"/>
          <w:b/>
          <w:bCs/>
          <w:color w:val="000000"/>
          <w:lang w:val="hy-AM"/>
        </w:rPr>
        <w:t xml:space="preserve">-ը ներառյալ: </w:t>
      </w:r>
    </w:p>
    <w:p w14:paraId="26C3541A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b/>
          <w:bCs/>
          <w:color w:val="000000"/>
          <w:lang w:val="hy-AM"/>
        </w:rPr>
      </w:pPr>
      <w:r w:rsidRPr="00013AE2">
        <w:rPr>
          <w:rFonts w:ascii="GHEA Grapalat" w:hAnsi="GHEA Grapalat"/>
          <w:b/>
          <w:bCs/>
          <w:color w:val="000000"/>
          <w:lang w:val="hy-AM"/>
        </w:rPr>
        <w:t>Փաստաթղթերի ընդունման վայր՝ ք. Երևան, Բագրատունյաց 37, «Երևանի Շառլ Ազնավուրի անվան մշակույթի և արվեստի պետական քոլեջ» ՊՈԱԿ:</w:t>
      </w:r>
    </w:p>
    <w:p w14:paraId="2E7E331A" w14:textId="77777777" w:rsidR="005014C8" w:rsidRPr="00013AE2" w:rsidRDefault="005014C8" w:rsidP="005014C8">
      <w:pPr>
        <w:pStyle w:val="ListParagraph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3A7B3520" w14:textId="77777777" w:rsidR="005014C8" w:rsidRPr="00013AE2" w:rsidRDefault="005014C8" w:rsidP="005014C8">
      <w:pPr>
        <w:pStyle w:val="ListParagraph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23B1EDCF" w14:textId="77777777" w:rsidR="005014C8" w:rsidRPr="00013AE2" w:rsidRDefault="005014C8" w:rsidP="005014C8">
      <w:pPr>
        <w:pStyle w:val="ListParagraph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7BFCE83A" w14:textId="77777777" w:rsidR="005014C8" w:rsidRDefault="005014C8" w:rsidP="005014C8">
      <w:pPr>
        <w:pStyle w:val="ListParagraph"/>
        <w:tabs>
          <w:tab w:val="left" w:pos="851"/>
        </w:tabs>
        <w:spacing w:after="0" w:line="240" w:lineRule="auto"/>
        <w:ind w:left="0" w:right="-10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19BADB79" w14:textId="77777777" w:rsidR="005014C8" w:rsidRDefault="005014C8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31D30174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174A4781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52AEBF7D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156B9AD9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58AACE61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70BB10DB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52850A0A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0D3C1646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0EF92284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56B944EF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4F55D5F5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69C0EDD2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5DA74AA9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6557C30A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6F8368EA" w14:textId="77777777" w:rsidR="00F5021C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4387F218" w14:textId="77777777" w:rsidR="00F5021C" w:rsidRPr="00013AE2" w:rsidRDefault="00F5021C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30826509" w14:textId="77777777" w:rsidR="005014C8" w:rsidRPr="00013AE2" w:rsidRDefault="005014C8" w:rsidP="005014C8">
      <w:pPr>
        <w:pStyle w:val="ListParagraph"/>
        <w:tabs>
          <w:tab w:val="left" w:pos="851"/>
        </w:tabs>
        <w:spacing w:after="0" w:line="240" w:lineRule="auto"/>
        <w:ind w:left="432" w:right="-10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156AC6F7" w14:textId="77A51EDC" w:rsidR="005014C8" w:rsidRPr="00F5021C" w:rsidRDefault="005014C8" w:rsidP="00F5021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F5021C">
        <w:rPr>
          <w:rFonts w:ascii="GHEA Grapalat" w:hAnsi="GHEA Grapalat"/>
          <w:color w:val="000000"/>
          <w:sz w:val="24"/>
          <w:szCs w:val="24"/>
          <w:lang w:val="hy-AM"/>
        </w:rPr>
        <w:lastRenderedPageBreak/>
        <w:t xml:space="preserve"> «Երգեցողություն» մասնագիտության «Մասնագիտություն» մոդուլ դասավանդող դասախոս:</w:t>
      </w:r>
    </w:p>
    <w:p w14:paraId="3C5FAA27" w14:textId="7777777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Դասախոսը պետք է ունենա դասընթացի բնույթին համապատասխանող բարձրագույն մասնագիտական կրթության որակավորում: Առնվազն 3 տարվա Մասնագիտական աշխատանքի փորձի առկայություն: </w:t>
      </w:r>
    </w:p>
    <w:p w14:paraId="3D0F6B64" w14:textId="77777777" w:rsidR="005014C8" w:rsidRPr="00013AE2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1397B146" w14:textId="71931FE0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օր՝ 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19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.202</w:t>
      </w:r>
      <w:r w:rsidRPr="003D774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թ. </w:t>
      </w:r>
    </w:p>
    <w:p w14:paraId="3D788B05" w14:textId="0BEDF412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ժամ՝ 1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4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: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00</w:t>
      </w:r>
    </w:p>
    <w:p w14:paraId="547A0852" w14:textId="7777777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վայր՝ «Երևանի Շառլ Ազնավուրի անվան մշակույթի և արվեստի պետական քոլեջ» ՊՈԱԿ</w:t>
      </w:r>
    </w:p>
    <w:p w14:paraId="689E12E5" w14:textId="77777777" w:rsidR="005014C8" w:rsidRDefault="005014C8" w:rsidP="005014C8">
      <w:pPr>
        <w:pStyle w:val="ListParagraph"/>
        <w:spacing w:after="0" w:line="240" w:lineRule="auto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1347C49E" w14:textId="77777777" w:rsidR="005014C8" w:rsidRDefault="005014C8" w:rsidP="005014C8">
      <w:pPr>
        <w:pStyle w:val="ListParagraph"/>
        <w:spacing w:after="0" w:line="240" w:lineRule="auto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434EAAAE" w14:textId="77777777" w:rsidR="005014C8" w:rsidRDefault="005014C8" w:rsidP="005014C8">
      <w:pPr>
        <w:pStyle w:val="ListParagraph"/>
        <w:spacing w:after="0" w:line="240" w:lineRule="auto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3BF6A16A" w14:textId="3605B09F" w:rsidR="005014C8" w:rsidRPr="00013AE2" w:rsidRDefault="00F5021C" w:rsidP="005014C8">
      <w:pPr>
        <w:pStyle w:val="ListParagraph"/>
        <w:tabs>
          <w:tab w:val="left" w:pos="851"/>
        </w:tabs>
        <w:spacing w:after="0" w:line="240" w:lineRule="auto"/>
        <w:ind w:left="0" w:right="-10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2. </w:t>
      </w:r>
      <w:r w:rsidR="005014C8" w:rsidRPr="00013AE2">
        <w:rPr>
          <w:rFonts w:ascii="GHEA Grapalat" w:hAnsi="GHEA Grapalat"/>
          <w:color w:val="000000"/>
          <w:sz w:val="24"/>
          <w:szCs w:val="24"/>
          <w:lang w:val="hy-AM"/>
        </w:rPr>
        <w:t>«Գործիքային կատարողական արվեստ» /հարվածային գործիքներ, հարվածային հավաքածու/ մոդուլ դասավանդող դասախոս:</w:t>
      </w:r>
    </w:p>
    <w:p w14:paraId="7F9B2EEE" w14:textId="77777777" w:rsidR="005014C8" w:rsidRPr="00013AE2" w:rsidRDefault="005014C8" w:rsidP="005014C8">
      <w:pPr>
        <w:pStyle w:val="ListParagraph"/>
        <w:tabs>
          <w:tab w:val="left" w:pos="851"/>
        </w:tabs>
        <w:spacing w:after="0" w:line="240" w:lineRule="auto"/>
        <w:ind w:left="0" w:right="-10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Մանկավարժի թափուր տեղի համապատասխանության նկատմամբ պետական կրթական չափորոշիչով սահմանված պահանջները.</w:t>
      </w:r>
    </w:p>
    <w:p w14:paraId="7F644EFA" w14:textId="77777777" w:rsidR="005014C8" w:rsidRPr="00013AE2" w:rsidRDefault="005014C8" w:rsidP="005014C8">
      <w:pPr>
        <w:pStyle w:val="ListParagraph"/>
        <w:tabs>
          <w:tab w:val="left" w:pos="851"/>
        </w:tabs>
        <w:spacing w:after="0" w:line="240" w:lineRule="auto"/>
        <w:ind w:left="0" w:right="-10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Դասախոսը պետք է ունենա դասընթացի բնույթին համապատասխանող բարձրագույն կամ միջին մասնագիտական կրթության որակավորում: Մասնագիտական աշխատանքի փորձի առկայությունը ցանկալի է: </w:t>
      </w:r>
    </w:p>
    <w:p w14:paraId="4636CA07" w14:textId="5C3D718A" w:rsidR="005014C8" w:rsidRDefault="005014C8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1D7F6B">
        <w:rPr>
          <w:rFonts w:ascii="GHEA Grapalat" w:hAnsi="GHEA Grapalat"/>
          <w:color w:val="000000"/>
          <w:sz w:val="24"/>
          <w:szCs w:val="24"/>
          <w:lang w:val="hy-AM"/>
        </w:rPr>
        <w:t xml:space="preserve">          Մրցույթի անցկացման օր՝ </w:t>
      </w:r>
      <w:r w:rsidR="00F5021C">
        <w:rPr>
          <w:rFonts w:ascii="GHEA Grapalat" w:hAnsi="GHEA Grapalat"/>
          <w:color w:val="000000"/>
          <w:sz w:val="24"/>
          <w:szCs w:val="24"/>
          <w:lang w:val="hy-AM"/>
        </w:rPr>
        <w:t>19</w:t>
      </w:r>
      <w:r w:rsidRPr="001D7F6B">
        <w:rPr>
          <w:rFonts w:ascii="GHEA Grapalat" w:hAnsi="GHEA Grapalat"/>
          <w:color w:val="000000"/>
          <w:sz w:val="24"/>
          <w:szCs w:val="24"/>
          <w:lang w:val="hy-AM"/>
        </w:rPr>
        <w:t>.</w:t>
      </w:r>
      <w:r w:rsidR="00F5021C">
        <w:rPr>
          <w:rFonts w:ascii="GHEA Grapalat" w:hAnsi="GHEA Grapalat"/>
          <w:color w:val="000000"/>
          <w:sz w:val="24"/>
          <w:szCs w:val="24"/>
          <w:lang w:val="hy-AM"/>
        </w:rPr>
        <w:t>10</w:t>
      </w:r>
      <w:r w:rsidRPr="001D7F6B">
        <w:rPr>
          <w:rFonts w:ascii="GHEA Grapalat" w:hAnsi="GHEA Grapalat"/>
          <w:color w:val="000000"/>
          <w:sz w:val="24"/>
          <w:szCs w:val="24"/>
          <w:lang w:val="hy-AM"/>
        </w:rPr>
        <w:t>.2026թ.</w:t>
      </w:r>
    </w:p>
    <w:p w14:paraId="3EF1361A" w14:textId="513D7C0E" w:rsidR="005014C8" w:rsidRPr="001D7F6B" w:rsidRDefault="005014C8" w:rsidP="005014C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         </w:t>
      </w:r>
      <w:r w:rsidRPr="001D7F6B">
        <w:rPr>
          <w:rFonts w:ascii="GHEA Grapalat" w:hAnsi="GHEA Grapalat"/>
          <w:color w:val="000000"/>
          <w:sz w:val="24"/>
          <w:szCs w:val="24"/>
          <w:lang w:val="hy-AM"/>
        </w:rPr>
        <w:t>Մրցույթի անցկացման ժամ՝ 1</w:t>
      </w:r>
      <w:r w:rsidR="00F5021C">
        <w:rPr>
          <w:rFonts w:ascii="GHEA Grapalat" w:hAnsi="GHEA Grapalat"/>
          <w:color w:val="000000"/>
          <w:sz w:val="24"/>
          <w:szCs w:val="24"/>
          <w:lang w:val="hy-AM"/>
        </w:rPr>
        <w:t>5</w:t>
      </w:r>
      <w:r w:rsidRPr="001D7F6B">
        <w:rPr>
          <w:rFonts w:ascii="GHEA Grapalat" w:hAnsi="GHEA Grapalat"/>
          <w:color w:val="000000"/>
          <w:sz w:val="24"/>
          <w:szCs w:val="24"/>
          <w:lang w:val="hy-AM"/>
        </w:rPr>
        <w:t>:00</w:t>
      </w:r>
    </w:p>
    <w:p w14:paraId="46B548D4" w14:textId="77777777" w:rsidR="005014C8" w:rsidRPr="00013AE2" w:rsidRDefault="005014C8" w:rsidP="005014C8">
      <w:pPr>
        <w:pStyle w:val="ListParagraph"/>
        <w:spacing w:after="0" w:line="240" w:lineRule="auto"/>
        <w:ind w:left="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         Մրցույթի անցկացման վայր՝ «Երևանի Շառլ Ազնավուրի անվան  մշակույթի և արվեստի պետական քոլեջ» ՊՈԱԿ</w:t>
      </w:r>
    </w:p>
    <w:p w14:paraId="33B7CE80" w14:textId="77777777" w:rsidR="005014C8" w:rsidRDefault="005014C8" w:rsidP="005014C8">
      <w:pPr>
        <w:pStyle w:val="ListParagraph"/>
        <w:spacing w:after="0" w:line="240" w:lineRule="auto"/>
        <w:ind w:left="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2D79C40A" w14:textId="77777777" w:rsidR="005014C8" w:rsidRDefault="005014C8" w:rsidP="005014C8">
      <w:pPr>
        <w:pStyle w:val="ListParagraph"/>
        <w:spacing w:after="0" w:line="240" w:lineRule="auto"/>
        <w:ind w:left="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33628EAC" w14:textId="2C3F3B98" w:rsidR="005014C8" w:rsidRPr="00F5021C" w:rsidRDefault="005014C8" w:rsidP="00F5021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F5021C">
        <w:rPr>
          <w:rFonts w:ascii="GHEA Grapalat" w:hAnsi="GHEA Grapalat"/>
          <w:color w:val="000000"/>
          <w:sz w:val="24"/>
          <w:szCs w:val="24"/>
          <w:lang w:val="hy-AM"/>
        </w:rPr>
        <w:t>«Գործիքային կատարողկան արվեստ» մասնագիտության «Մասնագիտություն՝ Բաս-կիթառ» մոդուլ դասավանդող դասախոս:</w:t>
      </w:r>
    </w:p>
    <w:p w14:paraId="67082A8F" w14:textId="77777777" w:rsidR="005014C8" w:rsidRPr="00013AE2" w:rsidRDefault="005014C8" w:rsidP="005014C8">
      <w:pPr>
        <w:spacing w:after="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      Մանկավարժի թափուր տեղի համապատասխանության նկատմամբ պետական կրթական չափորոշչով սահմանված պահանջները.</w:t>
      </w:r>
    </w:p>
    <w:p w14:paraId="3F559421" w14:textId="7777777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 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Դասախոսը պետք է ունենա դասընթացի բնույթին համապատասխանող բարձրագույն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կամ միջին մասնագիտական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կրթության որակավորում: Մասնագիտական աշխատանքի փորձի առկայություն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ը ցանկալի է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: </w:t>
      </w:r>
    </w:p>
    <w:p w14:paraId="51208A35" w14:textId="0F0D9125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օր՝ 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19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.202</w:t>
      </w:r>
      <w:r w:rsidRPr="003D774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թ.</w:t>
      </w:r>
    </w:p>
    <w:p w14:paraId="6862F362" w14:textId="5842E871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ժամ՝ 1</w:t>
      </w:r>
      <w:r w:rsidR="00F5021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: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</w:p>
    <w:p w14:paraId="371FF887" w14:textId="77777777" w:rsidR="005014C8" w:rsidRPr="00013AE2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վայր՝ «Երևանի Շառլ Ազնավուրի անվան մշակույթի և արվեստի պետական քոլեջ» ՊՈԱԿ</w:t>
      </w:r>
    </w:p>
    <w:p w14:paraId="608E2B88" w14:textId="77777777" w:rsidR="005014C8" w:rsidRDefault="005014C8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0A573B68" w14:textId="136D727D" w:rsidR="00F5021C" w:rsidRPr="001D7F6B" w:rsidRDefault="00F5021C" w:rsidP="00F5021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1D7F6B">
        <w:rPr>
          <w:rFonts w:ascii="GHEA Grapalat" w:hAnsi="GHEA Grapalat"/>
          <w:color w:val="000000"/>
          <w:sz w:val="24"/>
          <w:szCs w:val="24"/>
          <w:lang w:val="hy-AM"/>
        </w:rPr>
        <w:t xml:space="preserve">«Գործիքային կատարողկան արվեստ» մասնագիտության «Մասնագիտություն՝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Կ</w:t>
      </w:r>
      <w:r w:rsidRPr="001D7F6B">
        <w:rPr>
          <w:rFonts w:ascii="GHEA Grapalat" w:hAnsi="GHEA Grapalat"/>
          <w:color w:val="000000"/>
          <w:sz w:val="24"/>
          <w:szCs w:val="24"/>
          <w:lang w:val="hy-AM"/>
        </w:rPr>
        <w:t>իթառ» մոդուլ դասավանդող դասախոս:</w:t>
      </w:r>
    </w:p>
    <w:p w14:paraId="4F8EBE40" w14:textId="77777777" w:rsidR="00F5021C" w:rsidRPr="00013AE2" w:rsidRDefault="00F5021C" w:rsidP="00F5021C">
      <w:pPr>
        <w:spacing w:after="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lastRenderedPageBreak/>
        <w:t xml:space="preserve">       Մանկավարժի թափուր տեղի համապատասխանության նկատմամբ պետական կրթական չափորոշչով սահմանված պահանջները.</w:t>
      </w:r>
    </w:p>
    <w:p w14:paraId="3225834E" w14:textId="77777777" w:rsidR="00F5021C" w:rsidRPr="00013AE2" w:rsidRDefault="00F5021C" w:rsidP="00F5021C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 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Դասախոսը պետք է ունենա դասընթացի բնույթին համապատասխանող բարձրագույն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կամ միջին մասնագիտական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կրթության որակավորում: Մասնագիտական աշխատանքի փորձի առկայություն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ը ցանկալի է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: </w:t>
      </w:r>
    </w:p>
    <w:p w14:paraId="642B09F2" w14:textId="77777777" w:rsidR="00F5021C" w:rsidRPr="00013AE2" w:rsidRDefault="00F5021C" w:rsidP="00F5021C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օր՝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19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.202</w:t>
      </w:r>
      <w:r w:rsidRPr="003D774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թ.</w:t>
      </w:r>
    </w:p>
    <w:p w14:paraId="6229751C" w14:textId="3C1A6D3B" w:rsidR="00F5021C" w:rsidRPr="00013AE2" w:rsidRDefault="00F5021C" w:rsidP="00F5021C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ժամ՝ 1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7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: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</w:p>
    <w:p w14:paraId="6B7E9819" w14:textId="77777777" w:rsidR="00F5021C" w:rsidRPr="00013AE2" w:rsidRDefault="00F5021C" w:rsidP="00F5021C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վայր՝ «Երևանի Շառլ Ազնավուրի անվան մշակույթի և արվեստի պետական քոլեջ» ՊՈԱԿ</w:t>
      </w:r>
    </w:p>
    <w:p w14:paraId="7AC59E4F" w14:textId="77777777" w:rsidR="00F5021C" w:rsidRPr="00013AE2" w:rsidRDefault="00F5021C" w:rsidP="005014C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4928EE1A" w14:textId="77777777" w:rsidR="005014C8" w:rsidRPr="00013AE2" w:rsidRDefault="005014C8" w:rsidP="005014C8">
      <w:pPr>
        <w:pStyle w:val="ListParagraph"/>
        <w:spacing w:after="0" w:line="240" w:lineRule="auto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4243324A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b/>
          <w:bCs/>
          <w:color w:val="000000"/>
          <w:lang w:val="hy-AM"/>
        </w:rPr>
      </w:pPr>
      <w:r w:rsidRPr="00013AE2">
        <w:rPr>
          <w:rFonts w:ascii="GHEA Grapalat" w:hAnsi="GHEA Grapalat"/>
          <w:b/>
          <w:bCs/>
          <w:color w:val="000000"/>
          <w:lang w:val="hy-AM"/>
        </w:rPr>
        <w:t>Մրցույթին մասնակցելու համար անհրաժեշտ փաստաթղթերը`</w:t>
      </w:r>
    </w:p>
    <w:p w14:paraId="26ED085E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1) դիմում (Ձև 1),</w:t>
      </w:r>
    </w:p>
    <w:p w14:paraId="6E66BC90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2) կրթության մասին հավաստող փաստաթուղթ (դիպլոմ) (բնօրինակը և պատճենը),</w:t>
      </w:r>
    </w:p>
    <w:p w14:paraId="765CC5EA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3) անձնագիր (բնօրինակը և պատճենը),</w:t>
      </w:r>
    </w:p>
    <w:p w14:paraId="60218789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4) աշխատանքային ստաժի վերաբերյալ տեղեկանք,</w:t>
      </w:r>
    </w:p>
    <w:p w14:paraId="01597168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5) ինքնակենսագրություն (Ձև 4),</w:t>
      </w:r>
    </w:p>
    <w:p w14:paraId="5F606611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6) մեկ լուսանկար` 3x4 չափի,</w:t>
      </w:r>
    </w:p>
    <w:p w14:paraId="1038785D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 xml:space="preserve">      7) այլ պետությունների քաղաքացիները` Հայաստանի Հանրապետությունում աշխատելու իրավունքը հավաստող փաստաթուղթ, բացառությամբ` Հայաստանի Հանրապետության համապատասխան միջազգային պայմանագրերի ուժով աշխատանքի թույլտվություն ստանալու պահանջից ազատված օտարերկրացիների,</w:t>
      </w:r>
    </w:p>
    <w:p w14:paraId="616E5316" w14:textId="77777777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8) Հայաստանի Հանրապետության արական սեռի քաղաքացիները ներկայացնում են նաև զինվորական գրքույկ (բնօրինակը և պատճենը),</w:t>
      </w:r>
    </w:p>
    <w:p w14:paraId="607661E2" w14:textId="27E907A0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 xml:space="preserve">      9) հրատարակված հոդվածների ցանկ կամ գիտական աստիճան, կոչումը հավաստող փաստաթղթեր (դրանց առկ</w:t>
      </w:r>
      <w:r w:rsidR="00C95BE5">
        <w:rPr>
          <w:rFonts w:ascii="GHEA Grapalat" w:hAnsi="GHEA Grapalat"/>
          <w:color w:val="000000"/>
          <w:lang w:val="hy-AM"/>
        </w:rPr>
        <w:t xml:space="preserve"> </w:t>
      </w:r>
      <w:r w:rsidRPr="00013AE2">
        <w:rPr>
          <w:rFonts w:ascii="GHEA Grapalat" w:hAnsi="GHEA Grapalat"/>
          <w:color w:val="000000"/>
          <w:lang w:val="hy-AM"/>
        </w:rPr>
        <w:t>այության դեպքում):</w:t>
      </w:r>
    </w:p>
    <w:p w14:paraId="389614B6" w14:textId="14282BD8" w:rsidR="005014C8" w:rsidRPr="00013AE2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b/>
          <w:bCs/>
          <w:color w:val="000000"/>
          <w:lang w:val="hy-AM"/>
        </w:rPr>
      </w:pPr>
      <w:r w:rsidRPr="00013AE2">
        <w:rPr>
          <w:rFonts w:ascii="GHEA Grapalat" w:hAnsi="GHEA Grapalat"/>
          <w:b/>
          <w:bCs/>
          <w:color w:val="000000"/>
          <w:lang w:val="hy-AM"/>
        </w:rPr>
        <w:t>Փաստաթղթերը ընդունվում են 202</w:t>
      </w:r>
      <w:r w:rsidRPr="003D7747">
        <w:rPr>
          <w:rFonts w:ascii="GHEA Grapalat" w:hAnsi="GHEA Grapalat"/>
          <w:b/>
          <w:bCs/>
          <w:color w:val="000000"/>
          <w:lang w:val="hy-AM"/>
        </w:rPr>
        <w:t>6</w:t>
      </w:r>
      <w:r w:rsidRPr="00013AE2">
        <w:rPr>
          <w:rFonts w:ascii="GHEA Grapalat" w:hAnsi="GHEA Grapalat"/>
          <w:b/>
          <w:bCs/>
          <w:color w:val="000000"/>
          <w:lang w:val="hy-AM"/>
        </w:rPr>
        <w:t>թ.</w:t>
      </w:r>
      <w:r w:rsidR="00F5021C">
        <w:rPr>
          <w:rFonts w:ascii="GHEA Grapalat" w:hAnsi="GHEA Grapalat"/>
          <w:b/>
          <w:bCs/>
          <w:color w:val="000000"/>
          <w:lang w:val="hy-AM"/>
        </w:rPr>
        <w:t xml:space="preserve"> հոկտեմբերի </w:t>
      </w:r>
      <w:r>
        <w:rPr>
          <w:rFonts w:ascii="GHEA Grapalat" w:hAnsi="GHEA Grapalat"/>
          <w:b/>
          <w:bCs/>
          <w:color w:val="000000"/>
          <w:lang w:val="hy-AM"/>
        </w:rPr>
        <w:t xml:space="preserve"> 0</w:t>
      </w:r>
      <w:r w:rsidR="00F5021C">
        <w:rPr>
          <w:rFonts w:ascii="GHEA Grapalat" w:hAnsi="GHEA Grapalat"/>
          <w:b/>
          <w:bCs/>
          <w:color w:val="000000"/>
          <w:lang w:val="hy-AM"/>
        </w:rPr>
        <w:t>1</w:t>
      </w:r>
      <w:r w:rsidRPr="00013AE2">
        <w:rPr>
          <w:rFonts w:ascii="GHEA Grapalat" w:hAnsi="GHEA Grapalat"/>
          <w:b/>
          <w:bCs/>
          <w:color w:val="000000"/>
          <w:lang w:val="hy-AM"/>
        </w:rPr>
        <w:t>-ից մինչև  202</w:t>
      </w:r>
      <w:r w:rsidRPr="00F67FAD">
        <w:rPr>
          <w:rFonts w:ascii="GHEA Grapalat" w:hAnsi="GHEA Grapalat"/>
          <w:b/>
          <w:bCs/>
          <w:color w:val="000000"/>
          <w:lang w:val="hy-AM"/>
        </w:rPr>
        <w:t>6</w:t>
      </w:r>
      <w:r w:rsidRPr="00013AE2">
        <w:rPr>
          <w:rFonts w:ascii="GHEA Grapalat" w:hAnsi="GHEA Grapalat"/>
          <w:b/>
          <w:bCs/>
          <w:color w:val="000000"/>
          <w:lang w:val="hy-AM"/>
        </w:rPr>
        <w:t>թ.</w:t>
      </w:r>
      <w:r>
        <w:rPr>
          <w:rFonts w:ascii="GHEA Grapalat" w:hAnsi="GHEA Grapalat"/>
          <w:b/>
          <w:bCs/>
          <w:color w:val="000000"/>
          <w:lang w:val="hy-AM"/>
        </w:rPr>
        <w:t xml:space="preserve"> </w:t>
      </w:r>
      <w:r w:rsidR="00F5021C">
        <w:rPr>
          <w:rFonts w:ascii="GHEA Grapalat" w:hAnsi="GHEA Grapalat"/>
          <w:b/>
          <w:bCs/>
          <w:color w:val="000000"/>
          <w:lang w:val="hy-AM"/>
        </w:rPr>
        <w:t xml:space="preserve">հոկտեմբերի </w:t>
      </w:r>
      <w:r>
        <w:rPr>
          <w:rFonts w:ascii="GHEA Grapalat" w:hAnsi="GHEA Grapalat"/>
          <w:b/>
          <w:bCs/>
          <w:color w:val="000000"/>
          <w:lang w:val="hy-AM"/>
        </w:rPr>
        <w:t xml:space="preserve">  1</w:t>
      </w:r>
      <w:r w:rsidR="00F5021C">
        <w:rPr>
          <w:rFonts w:ascii="GHEA Grapalat" w:hAnsi="GHEA Grapalat"/>
          <w:b/>
          <w:bCs/>
          <w:color w:val="000000"/>
          <w:lang w:val="hy-AM"/>
        </w:rPr>
        <w:t>4</w:t>
      </w:r>
      <w:r w:rsidRPr="00013AE2">
        <w:rPr>
          <w:rFonts w:ascii="GHEA Grapalat" w:hAnsi="GHEA Grapalat"/>
          <w:b/>
          <w:bCs/>
          <w:color w:val="000000"/>
          <w:lang w:val="hy-AM"/>
        </w:rPr>
        <w:t xml:space="preserve">-ը ներառյալ: </w:t>
      </w:r>
    </w:p>
    <w:p w14:paraId="70A55C63" w14:textId="77777777" w:rsidR="005014C8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b/>
          <w:bCs/>
          <w:color w:val="000000"/>
          <w:lang w:val="hy-AM"/>
        </w:rPr>
        <w:lastRenderedPageBreak/>
        <w:t>Փաստաթղթերի ընդունման վայր՝ ք. Երևան, Բագրատունյաց 37, «Երևանի Շառլ Ազնավուրի անվան մշակույթի և արվեստի պետական քոլեջ» ՊՈԱԿ:</w:t>
      </w:r>
      <w:r w:rsidRPr="00013AE2">
        <w:rPr>
          <w:rFonts w:ascii="GHEA Grapalat" w:hAnsi="GHEA Grapalat"/>
          <w:color w:val="000000"/>
          <w:lang w:val="hy-AM"/>
        </w:rPr>
        <w:t xml:space="preserve">  </w:t>
      </w:r>
    </w:p>
    <w:p w14:paraId="12D62CBE" w14:textId="77777777" w:rsidR="005014C8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</w:p>
    <w:p w14:paraId="3D7F225B" w14:textId="77777777" w:rsidR="005014C8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</w:p>
    <w:p w14:paraId="5155D2C7" w14:textId="77777777" w:rsidR="005014C8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</w:p>
    <w:p w14:paraId="6483EE56" w14:textId="77777777" w:rsidR="005014C8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</w:p>
    <w:p w14:paraId="345B5579" w14:textId="77777777" w:rsidR="005014C8" w:rsidRPr="004A3A27" w:rsidRDefault="005014C8" w:rsidP="005014C8">
      <w:pPr>
        <w:pStyle w:val="NormalWeb"/>
        <w:shd w:val="clear" w:color="auto" w:fill="FFFFFF"/>
        <w:spacing w:before="0" w:beforeAutospacing="0" w:after="0" w:afterAutospacing="0" w:line="360" w:lineRule="auto"/>
        <w:ind w:left="432"/>
        <w:jc w:val="both"/>
        <w:rPr>
          <w:rFonts w:ascii="GHEA Grapalat" w:hAnsi="GHEA Grapalat"/>
          <w:color w:val="000000"/>
          <w:lang w:val="hy-AM"/>
        </w:rPr>
      </w:pPr>
    </w:p>
    <w:p w14:paraId="2EEAE2F1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0411052E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1C007015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57D89C36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2BEDA181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56599C31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46C9E4D5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4A5CA1D6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5EB95C24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0810C346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06200104" w14:textId="77777777" w:rsidR="005014C8" w:rsidRDefault="005014C8" w:rsidP="005014C8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19672399" w14:textId="77777777" w:rsidR="005014C8" w:rsidRPr="00A238E2" w:rsidRDefault="005014C8" w:rsidP="005014C8">
      <w:pPr>
        <w:rPr>
          <w:lang w:val="hy-AM"/>
        </w:rPr>
      </w:pPr>
    </w:p>
    <w:p w14:paraId="24CD7655" w14:textId="77777777" w:rsidR="005014C8" w:rsidRPr="00D417F2" w:rsidRDefault="005014C8" w:rsidP="005014C8">
      <w:pPr>
        <w:rPr>
          <w:lang w:val="hy-AM"/>
        </w:rPr>
      </w:pPr>
    </w:p>
    <w:p w14:paraId="794154DF" w14:textId="77777777" w:rsidR="005014C8" w:rsidRPr="00F67FAD" w:rsidRDefault="005014C8" w:rsidP="005014C8">
      <w:pPr>
        <w:rPr>
          <w:lang w:val="hy-AM"/>
        </w:rPr>
      </w:pPr>
    </w:p>
    <w:p w14:paraId="5A61DF7A" w14:textId="77777777" w:rsidR="005014C8" w:rsidRPr="003D7747" w:rsidRDefault="005014C8" w:rsidP="005014C8">
      <w:pPr>
        <w:rPr>
          <w:lang w:val="hy-AM"/>
        </w:rPr>
      </w:pPr>
    </w:p>
    <w:p w14:paraId="77C73DE2" w14:textId="77777777" w:rsidR="005014C8" w:rsidRPr="00874120" w:rsidRDefault="005014C8" w:rsidP="005014C8">
      <w:pPr>
        <w:rPr>
          <w:lang w:val="hy-AM"/>
        </w:rPr>
      </w:pPr>
    </w:p>
    <w:p w14:paraId="319DFCE4" w14:textId="77777777" w:rsidR="005014C8" w:rsidRPr="006F4E95" w:rsidRDefault="005014C8" w:rsidP="005014C8">
      <w:pPr>
        <w:rPr>
          <w:lang w:val="hy-AM"/>
        </w:rPr>
      </w:pPr>
    </w:p>
    <w:p w14:paraId="14FB7EFD" w14:textId="77777777" w:rsidR="005014C8" w:rsidRPr="004A3A27" w:rsidRDefault="005014C8" w:rsidP="005014C8">
      <w:pPr>
        <w:rPr>
          <w:lang w:val="hy-AM"/>
        </w:rPr>
      </w:pPr>
    </w:p>
    <w:p w14:paraId="0F436051" w14:textId="77777777" w:rsidR="005014C8" w:rsidRPr="00496164" w:rsidRDefault="005014C8" w:rsidP="005014C8">
      <w:pPr>
        <w:rPr>
          <w:lang w:val="hy-AM"/>
        </w:rPr>
      </w:pPr>
    </w:p>
    <w:p w14:paraId="26D2C3F1" w14:textId="77777777" w:rsidR="005014C8" w:rsidRPr="00840657" w:rsidRDefault="005014C8" w:rsidP="005014C8">
      <w:pPr>
        <w:rPr>
          <w:lang w:val="hy-AM"/>
        </w:rPr>
      </w:pPr>
    </w:p>
    <w:p w14:paraId="7EB3B715" w14:textId="77777777" w:rsidR="005014C8" w:rsidRPr="00E126ED" w:rsidRDefault="005014C8" w:rsidP="005014C8">
      <w:pPr>
        <w:rPr>
          <w:lang w:val="hy-AM"/>
        </w:rPr>
      </w:pPr>
    </w:p>
    <w:p w14:paraId="1A177491" w14:textId="77777777" w:rsidR="005014C8" w:rsidRPr="005014C8" w:rsidRDefault="005014C8">
      <w:pPr>
        <w:rPr>
          <w:lang w:val="hy-AM"/>
        </w:rPr>
      </w:pPr>
    </w:p>
    <w:sectPr w:rsidR="005014C8" w:rsidRPr="005014C8" w:rsidSect="00501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86141C04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b/>
        <w:bCs/>
        <w:i w:val="0"/>
        <w:caps w:val="0"/>
        <w:smallCaps w:val="0"/>
        <w:color w:val="auto"/>
        <w:spacing w:val="0"/>
        <w:sz w:val="24"/>
        <w:szCs w:val="24"/>
        <w:lang w:val="ru-RU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Sylfaen" w:eastAsia="Arial Unicode MS" w:hAnsi="Sylfaen" w:cs="Sylfaen"/>
        <w:b w:val="0"/>
        <w:bCs w:val="0"/>
        <w:i w:val="0"/>
        <w:caps w:val="0"/>
        <w:smallCaps w:val="0"/>
        <w:color w:val="009933"/>
        <w:spacing w:val="0"/>
        <w:sz w:val="18"/>
        <w:szCs w:val="18"/>
        <w:lang w:val="en-US" w:eastAsia="ar-SA" w:bidi="ar-S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287B79"/>
    <w:multiLevelType w:val="hybridMultilevel"/>
    <w:tmpl w:val="CB0405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20D89"/>
    <w:multiLevelType w:val="hybridMultilevel"/>
    <w:tmpl w:val="B540E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9104F"/>
    <w:multiLevelType w:val="hybridMultilevel"/>
    <w:tmpl w:val="C56E8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113C3"/>
    <w:multiLevelType w:val="hybridMultilevel"/>
    <w:tmpl w:val="43A22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E3409"/>
    <w:multiLevelType w:val="hybridMultilevel"/>
    <w:tmpl w:val="865615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562045">
    <w:abstractNumId w:val="0"/>
  </w:num>
  <w:num w:numId="2" w16cid:durableId="1130785253">
    <w:abstractNumId w:val="5"/>
  </w:num>
  <w:num w:numId="3" w16cid:durableId="484201925">
    <w:abstractNumId w:val="4"/>
  </w:num>
  <w:num w:numId="4" w16cid:durableId="1327320067">
    <w:abstractNumId w:val="3"/>
  </w:num>
  <w:num w:numId="5" w16cid:durableId="780613934">
    <w:abstractNumId w:val="2"/>
  </w:num>
  <w:num w:numId="6" w16cid:durableId="1026562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C8"/>
    <w:rsid w:val="0001252B"/>
    <w:rsid w:val="001D4760"/>
    <w:rsid w:val="005014C8"/>
    <w:rsid w:val="00704B05"/>
    <w:rsid w:val="007A66AD"/>
    <w:rsid w:val="009B0937"/>
    <w:rsid w:val="00C95BE5"/>
    <w:rsid w:val="00F5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B162C"/>
  <w15:chartTrackingRefBased/>
  <w15:docId w15:val="{FDC4FF22-BBCA-49C3-803D-0E39E59F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4C8"/>
    <w:pPr>
      <w:spacing w:line="252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4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4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01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4C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01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2026-09-29T13:08:00Z</cp:lastPrinted>
  <dcterms:created xsi:type="dcterms:W3CDTF">2026-09-28T08:14:00Z</dcterms:created>
  <dcterms:modified xsi:type="dcterms:W3CDTF">2026-09-29T13:15:00Z</dcterms:modified>
</cp:coreProperties>
</file>